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Koptekst"/>
        <w:keepLines w:val="1"/>
        <w:spacing w:before="480" w:line="276" w:lineRule="auto"/>
        <w:rPr>
          <w:rFonts w:ascii="Times New Roman" w:cs="Times New Roman" w:hAnsi="Times New Roman" w:eastAsia="Times New Roman"/>
          <w:sz w:val="24"/>
          <w:szCs w:val="24"/>
          <w:u w:color="000000"/>
          <w:rtl w:val="0"/>
          <w:lang w:val="nl-NL"/>
        </w:rPr>
      </w:pPr>
      <w:r>
        <w:rPr>
          <w:rFonts w:ascii="Times New Roman"/>
          <w:sz w:val="24"/>
          <w:szCs w:val="24"/>
          <w:u w:val="single" w:color="365f91"/>
          <w:rtl w:val="0"/>
          <w:lang w:val="nl-NL"/>
        </w:rPr>
        <w:t>Liturgie doopdienst 23 maart 2025 - Doopdienst Samuel Maro Rutgers</w:t>
      </w:r>
    </w:p>
    <w:p>
      <w:pPr>
        <w:pStyle w:val="Hoofdtekst B"/>
        <w:rPr>
          <w:rFonts w:ascii="Times New Roman" w:cs="Times New Roman" w:hAnsi="Times New Roman" w:eastAsia="Times New Roman"/>
          <w:sz w:val="24"/>
          <w:szCs w:val="24"/>
        </w:rPr>
      </w:pPr>
    </w:p>
    <w:p>
      <w:pPr>
        <w:pStyle w:val="Hoofdtekst B"/>
        <w:rPr>
          <w:rFonts w:ascii="Times New Roman" w:cs="Times New Roman" w:hAnsi="Times New Roman" w:eastAsia="Times New Roman"/>
          <w:b w:val="1"/>
          <w:bCs w:val="1"/>
          <w:sz w:val="24"/>
          <w:szCs w:val="24"/>
          <w:lang w:val="de-DE"/>
        </w:rPr>
      </w:pPr>
      <w:r>
        <w:rPr>
          <w:rFonts w:ascii="Times New Roman"/>
          <w:b w:val="1"/>
          <w:bCs w:val="1"/>
          <w:sz w:val="24"/>
          <w:szCs w:val="24"/>
          <w:rtl w:val="0"/>
          <w:lang w:val="de-DE"/>
        </w:rPr>
        <w:t>Welkom en mededelingen</w:t>
      </w:r>
    </w:p>
    <w:p>
      <w:pPr>
        <w:pStyle w:val="Hoofdtekst B"/>
        <w:rPr>
          <w:rFonts w:ascii="Times New Roman" w:cs="Times New Roman" w:hAnsi="Times New Roman" w:eastAsia="Times New Roman"/>
          <w:b w:val="1"/>
          <w:bCs w:val="1"/>
          <w:sz w:val="24"/>
          <w:szCs w:val="24"/>
          <w:lang w:val="de-DE"/>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de-DE"/>
        </w:rPr>
        <w:t>Moment van stilte</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Zingen:</w:t>
      </w:r>
      <w:r>
        <w:rPr>
          <w:rFonts w:ascii="Times New Roman"/>
          <w:b w:val="1"/>
          <w:bCs w:val="1"/>
          <w:sz w:val="24"/>
          <w:szCs w:val="24"/>
          <w:rtl w:val="0"/>
          <w:lang w:val="nl-NL"/>
        </w:rPr>
        <w:t xml:space="preserve"> </w:t>
      </w:r>
      <w:r>
        <w:rPr>
          <w:rFonts w:ascii="Times New Roman"/>
          <w:b w:val="1"/>
          <w:bCs w:val="1"/>
          <w:sz w:val="24"/>
          <w:szCs w:val="24"/>
          <w:rtl w:val="0"/>
          <w:lang w:val="nl-NL"/>
        </w:rPr>
        <w:t xml:space="preserve">Hemelhoog 620 - </w:t>
      </w:r>
      <w:r>
        <w:rPr>
          <w:rFonts w:ascii="Times New Roman"/>
          <w:b w:val="1"/>
          <w:bCs w:val="1"/>
          <w:sz w:val="24"/>
          <w:szCs w:val="24"/>
          <w:rtl w:val="0"/>
          <w:lang w:val="nl-NL"/>
        </w:rPr>
        <w:t>U bent heilig (in canon)</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i w:val="1"/>
          <w:iCs w:val="1"/>
          <w:sz w:val="24"/>
          <w:szCs w:val="24"/>
        </w:rPr>
      </w:pPr>
      <w:r>
        <w:rPr>
          <w:rFonts w:ascii="Times New Roman"/>
          <w:b w:val="1"/>
          <w:bCs w:val="1"/>
          <w:sz w:val="24"/>
          <w:szCs w:val="24"/>
          <w:rtl w:val="0"/>
          <w:lang w:val="nl-NL"/>
        </w:rPr>
        <w:t>Bemoediging en groet</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Aansteken kaarsen</w:t>
      </w:r>
      <w:r>
        <w:rPr>
          <w:rFonts w:ascii="Times New Roman"/>
          <w:b w:val="1"/>
          <w:bCs w:val="1"/>
          <w:sz w:val="24"/>
          <w:szCs w:val="24"/>
          <w:rtl w:val="0"/>
          <w:lang w:val="nl-NL"/>
        </w:rPr>
        <w:t xml:space="preserve"> en huwelijkskaars Stefan en Marieke</w:t>
      </w:r>
      <w:r>
        <w:rPr>
          <w:rFonts w:ascii="Times New Roman"/>
          <w:b w:val="1"/>
          <w:bCs w:val="1"/>
          <w:sz w:val="24"/>
          <w:szCs w:val="24"/>
          <w:rtl w:val="0"/>
          <w:lang w:val="nl-NL"/>
        </w:rPr>
        <w:t xml:space="preserve"> - Candle Song</w:t>
      </w: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Contactmoment</w:t>
      </w: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Lied van de maand</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u w:val="single"/>
        </w:rPr>
      </w:pPr>
      <w:r>
        <w:rPr>
          <w:rFonts w:ascii="Times New Roman"/>
          <w:b w:val="1"/>
          <w:bCs w:val="1"/>
          <w:sz w:val="24"/>
          <w:szCs w:val="24"/>
          <w:rtl w:val="0"/>
          <w:lang w:val="nl-NL"/>
        </w:rPr>
        <w:t>Gebed</w:t>
      </w:r>
    </w:p>
    <w:p>
      <w:pPr>
        <w:pStyle w:val="Hoofdtekst B"/>
        <w:rPr>
          <w:rFonts w:ascii="Times New Roman" w:cs="Times New Roman" w:hAnsi="Times New Roman" w:eastAsia="Times New Roman"/>
          <w:b w:val="1"/>
          <w:bCs w:val="1"/>
          <w:sz w:val="24"/>
          <w:szCs w:val="24"/>
          <w:u w:val="single"/>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Lied van lofprijzing:</w:t>
      </w:r>
      <w:r>
        <w:rPr>
          <w:rFonts w:ascii="Times New Roman"/>
          <w:b w:val="1"/>
          <w:bCs w:val="1"/>
          <w:sz w:val="24"/>
          <w:szCs w:val="24"/>
          <w:rtl w:val="0"/>
          <w:lang w:val="nl-NL"/>
        </w:rPr>
        <w:t xml:space="preserve"> Nieuwe Liedboek - </w:t>
      </w:r>
      <w:r>
        <w:rPr>
          <w:rFonts w:ascii="Times New Roman"/>
          <w:b w:val="1"/>
          <w:bCs w:val="1"/>
          <w:sz w:val="24"/>
          <w:szCs w:val="24"/>
          <w:rtl w:val="0"/>
          <w:lang w:val="nl-NL"/>
        </w:rPr>
        <w:t>Psalm 23C: 1, 2,3 en 5 - Mijn God, mijn herder, zorgt voor mij</w:t>
      </w:r>
    </w:p>
    <w:p>
      <w:pPr>
        <w:pStyle w:val="Hoofdtekst B"/>
        <w:rPr>
          <w:rFonts w:ascii="Times New Roman" w:cs="Times New Roman" w:hAnsi="Times New Roman" w:eastAsia="Times New Roman"/>
          <w:b w:val="1"/>
          <w:bCs w:val="1"/>
          <w:sz w:val="24"/>
          <w:szCs w:val="24"/>
          <w:rtl w:val="0"/>
          <w:lang w:val="nl-NL"/>
        </w:rPr>
      </w:pPr>
    </w:p>
    <w:p>
      <w:pPr>
        <w:pStyle w:val="Hoofdtekst B"/>
        <w:rPr>
          <w:rFonts w:ascii="Times New Roman" w:cs="Times New Roman" w:hAnsi="Times New Roman" w:eastAsia="Times New Roman"/>
          <w:b w:val="1"/>
          <w:bCs w:val="1"/>
          <w:sz w:val="24"/>
          <w:szCs w:val="24"/>
          <w:rtl w:val="0"/>
          <w:lang w:val="nl-NL"/>
        </w:rPr>
      </w:pPr>
      <w:r>
        <w:rPr>
          <w:rFonts w:ascii="Times New Roman"/>
          <w:b w:val="1"/>
          <w:bCs w:val="1"/>
          <w:sz w:val="24"/>
          <w:szCs w:val="24"/>
          <w:u w:val="single"/>
          <w:rtl w:val="0"/>
          <w:lang w:val="nl-NL"/>
        </w:rPr>
        <w:t>De doop</w:t>
      </w:r>
    </w:p>
    <w:p>
      <w:pPr>
        <w:pStyle w:val="Hoofdtekst B"/>
        <w:rPr>
          <w:rFonts w:ascii="Times New Roman" w:cs="Times New Roman" w:hAnsi="Times New Roman" w:eastAsia="Times New Roman"/>
          <w:b w:val="1"/>
          <w:bCs w:val="1"/>
          <w:sz w:val="24"/>
          <w:szCs w:val="24"/>
          <w:rtl w:val="0"/>
          <w:lang w:val="nl-NL"/>
        </w:rPr>
      </w:pPr>
      <w:r>
        <w:rPr>
          <w:rFonts w:ascii="Times New Roman"/>
          <w:b w:val="1"/>
          <w:bCs w:val="1"/>
          <w:sz w:val="24"/>
          <w:szCs w:val="24"/>
          <w:rtl w:val="0"/>
          <w:lang w:val="nl-NL"/>
        </w:rPr>
        <w:t>(doopwater wordt binnen gebracht)</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Voorstellen Samuel Maro Rutgers</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Onderwijzing vanuit het Doopformulier</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Lied: Geloofsbelijdenis Nieuwe Liedboek 340b</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Doopgebed</w:t>
      </w:r>
    </w:p>
    <w:p>
      <w:pPr>
        <w:pStyle w:val="Hoofdtekst B"/>
        <w:rPr>
          <w:rFonts w:ascii="Times New Roman" w:cs="Times New Roman" w:hAnsi="Times New Roman" w:eastAsia="Times New Roman"/>
          <w:sz w:val="24"/>
          <w:szCs w:val="24"/>
        </w:rPr>
      </w:pPr>
    </w:p>
    <w:p>
      <w:pPr>
        <w:pStyle w:val="Hoofdtekst A"/>
        <w:rPr>
          <w:rFonts w:ascii="Times New Roman" w:cs="Times New Roman" w:hAnsi="Times New Roman" w:eastAsia="Times New Roman"/>
          <w:b w:val="1"/>
          <w:bCs w:val="1"/>
          <w:sz w:val="24"/>
          <w:szCs w:val="24"/>
        </w:rPr>
      </w:pPr>
      <w:r>
        <w:rPr>
          <w:rFonts w:ascii="Times New Roman"/>
          <w:b w:val="1"/>
          <w:bCs w:val="1"/>
          <w:sz w:val="24"/>
          <w:szCs w:val="24"/>
          <w:rtl w:val="0"/>
          <w:lang w:val="nl-NL"/>
        </w:rPr>
        <w:t>Vraag aan de gemeente</w:t>
      </w:r>
    </w:p>
    <w:p>
      <w:pPr>
        <w:pStyle w:val="Hoofdtekst A"/>
        <w:rPr>
          <w:rFonts w:ascii="Times New Roman" w:cs="Times New Roman" w:hAnsi="Times New Roman" w:eastAsia="Times New Roman"/>
          <w:i w:val="1"/>
          <w:iCs w:val="1"/>
          <w:sz w:val="24"/>
          <w:szCs w:val="24"/>
        </w:rPr>
      </w:pPr>
      <w:r>
        <w:rPr>
          <w:rFonts w:ascii="Times New Roman"/>
          <w:i w:val="1"/>
          <w:iCs w:val="1"/>
          <w:sz w:val="24"/>
          <w:szCs w:val="24"/>
          <w:rtl w:val="0"/>
          <w:lang w:val="nl-NL"/>
        </w:rPr>
        <w:t>Gemeente, wilt u Samuel Maro Rutgers naar uw vermogen helpen groeien in dit geloof en wilt u hem helpen Christus na te volgen?</w:t>
      </w:r>
    </w:p>
    <w:p>
      <w:pPr>
        <w:pStyle w:val="Hoofdtekst A"/>
        <w:rPr>
          <w:rFonts w:ascii="Times New Roman" w:cs="Times New Roman" w:hAnsi="Times New Roman" w:eastAsia="Times New Roman"/>
          <w:sz w:val="24"/>
          <w:szCs w:val="24"/>
        </w:rPr>
      </w:pPr>
      <w:r>
        <w:rPr>
          <w:rFonts w:ascii="Times New Roman"/>
          <w:sz w:val="24"/>
          <w:szCs w:val="24"/>
          <w:rtl w:val="0"/>
          <w:lang w:val="nl-NL"/>
        </w:rPr>
        <w:t>Wat is daarop uw antwoord? Ja, dat willen wij.</w:t>
      </w:r>
    </w:p>
    <w:p>
      <w:pPr>
        <w:pStyle w:val="Hoofdtekst A"/>
        <w:rPr>
          <w:rFonts w:ascii="Times New Roman" w:cs="Times New Roman" w:hAnsi="Times New Roman" w:eastAsia="Times New Roman"/>
          <w:sz w:val="24"/>
          <w:szCs w:val="24"/>
        </w:rPr>
      </w:pPr>
      <w:r>
        <w:rPr>
          <w:rFonts w:ascii="Times New Roman"/>
          <w:b w:val="1"/>
          <w:bCs w:val="1"/>
          <w:sz w:val="24"/>
          <w:szCs w:val="24"/>
          <w:rtl w:val="0"/>
          <w:lang w:val="nl-NL"/>
        </w:rPr>
        <w:t>Vragen aan de doopouders</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i w:val="1"/>
          <w:iCs w:val="1"/>
          <w:sz w:val="24"/>
          <w:szCs w:val="24"/>
        </w:rPr>
      </w:pPr>
      <w:r>
        <w:rPr>
          <w:rFonts w:ascii="Times New Roman"/>
          <w:i w:val="1"/>
          <w:iCs w:val="1"/>
          <w:sz w:val="24"/>
          <w:szCs w:val="24"/>
          <w:rtl w:val="0"/>
          <w:lang w:val="nl-NL"/>
        </w:rPr>
        <w:t>Beloven jullie Samuel Maro Rutgers die aan jullie is toevertrouwd met liefde en zorg te omringen?</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i w:val="1"/>
          <w:iCs w:val="1"/>
          <w:sz w:val="24"/>
          <w:szCs w:val="24"/>
        </w:rPr>
      </w:pPr>
      <w:r>
        <w:rPr>
          <w:rFonts w:ascii="Times New Roman"/>
          <w:i w:val="1"/>
          <w:iCs w:val="1"/>
          <w:sz w:val="24"/>
          <w:szCs w:val="24"/>
          <w:rtl w:val="0"/>
          <w:lang w:val="nl-NL"/>
        </w:rPr>
        <w:t>Beloven jullie hem op te voeden in de geest van het evangelie van Jezus Christus en hem in liefde trouw te blijven welke weg hij in de toekomst ook zal gaan?</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i w:val="1"/>
          <w:iCs w:val="1"/>
          <w:sz w:val="24"/>
          <w:szCs w:val="24"/>
        </w:rPr>
      </w:pPr>
      <w:r>
        <w:rPr>
          <w:rFonts w:ascii="Times New Roman"/>
          <w:i w:val="1"/>
          <w:iCs w:val="1"/>
          <w:sz w:val="24"/>
          <w:szCs w:val="24"/>
          <w:rtl w:val="0"/>
          <w:lang w:val="nl-NL"/>
        </w:rPr>
        <w:t>Beloven jullie zo elkaar en je kind aan God op te dragen?</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ind w:left="1416" w:firstLine="0"/>
        <w:rPr>
          <w:rFonts w:ascii="Times New Roman" w:cs="Times New Roman" w:hAnsi="Times New Roman" w:eastAsia="Times New Roman"/>
          <w:i w:val="1"/>
          <w:iCs w:val="1"/>
          <w:sz w:val="24"/>
          <w:szCs w:val="24"/>
        </w:rPr>
      </w:pP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sz w:val="24"/>
          <w:szCs w:val="24"/>
        </w:rPr>
      </w:pPr>
      <w:r>
        <w:rPr>
          <w:rFonts w:ascii="Times New Roman"/>
          <w:sz w:val="24"/>
          <w:szCs w:val="24"/>
          <w:rtl w:val="0"/>
          <w:lang w:val="nl-NL"/>
        </w:rPr>
        <w:t>Wat is daarop jullie antwoord</w:t>
      </w:r>
      <w:r>
        <w:rPr>
          <w:rFonts w:ascii="Times New Roman"/>
          <w:sz w:val="24"/>
          <w:szCs w:val="24"/>
          <w:rtl w:val="0"/>
          <w:lang w:val="nl-NL"/>
        </w:rPr>
        <w:t xml:space="preserve"> Stefan Rutgers en Marieke Geerine Van Doorn-Rutgers</w:t>
      </w:r>
      <w:r>
        <w:rPr>
          <w:rFonts w:ascii="Times New Roman"/>
          <w:sz w:val="24"/>
          <w:szCs w:val="24"/>
          <w:rtl w:val="0"/>
          <w:lang w:val="nl-NL"/>
        </w:rPr>
        <w:t xml:space="preserve">?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sz w:val="24"/>
          <w:szCs w:val="24"/>
        </w:rPr>
      </w:pPr>
      <w:r>
        <w:rPr>
          <w:rFonts w:ascii="Times New Roman"/>
          <w:sz w:val="24"/>
          <w:szCs w:val="24"/>
          <w:rtl w:val="0"/>
          <w:lang w:val="nl-NL"/>
        </w:rPr>
        <w:t>Ja, dat beloven wij.</w:t>
      </w:r>
    </w:p>
    <w:p>
      <w:pPr>
        <w:pStyle w:val="Hoofdtekst B"/>
        <w:rPr>
          <w:rFonts w:ascii="Times New Roman" w:cs="Times New Roman" w:hAnsi="Times New Roman" w:eastAsia="Times New Roman"/>
          <w:sz w:val="24"/>
          <w:szCs w:val="24"/>
        </w:rPr>
      </w:pPr>
    </w:p>
    <w:p>
      <w:pPr>
        <w:pStyle w:val="Hoofdtekst B"/>
        <w:rPr>
          <w:rFonts w:ascii="Times New Roman" w:cs="Times New Roman" w:hAnsi="Times New Roman" w:eastAsia="Times New Roman"/>
          <w:i w:val="1"/>
          <w:iCs w:val="1"/>
          <w:sz w:val="24"/>
          <w:szCs w:val="24"/>
        </w:rPr>
      </w:pPr>
      <w:r>
        <w:rPr>
          <w:rFonts w:ascii="Times New Roman"/>
          <w:i w:val="1"/>
          <w:iCs w:val="1"/>
          <w:sz w:val="24"/>
          <w:szCs w:val="24"/>
          <w:rtl w:val="0"/>
          <w:lang w:val="nl-NL"/>
        </w:rPr>
        <w:t>(Kinderen mogen naar voren komen, via de zijkant)</w:t>
      </w:r>
    </w:p>
    <w:p>
      <w:pPr>
        <w:pStyle w:val="Hoofdtekst B"/>
        <w:rPr>
          <w:rFonts w:ascii="Times New Roman" w:cs="Times New Roman" w:hAnsi="Times New Roman" w:eastAsia="Times New Roman"/>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Doop van Samuel Maro Rutgers</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Verwelkoming in de gemeente</w:t>
      </w:r>
    </w:p>
    <w:p>
      <w:pPr>
        <w:pStyle w:val="Hoofdtekst B"/>
        <w:rPr>
          <w:rFonts w:ascii="Times New Roman" w:cs="Times New Roman" w:hAnsi="Times New Roman" w:eastAsia="Times New Roman"/>
          <w:b w:val="1"/>
          <w:bCs w:val="1"/>
          <w:sz w:val="24"/>
          <w:szCs w:val="24"/>
        </w:rPr>
      </w:pP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sz w:val="24"/>
          <w:szCs w:val="24"/>
        </w:rPr>
      </w:pPr>
      <w:r>
        <w:rPr>
          <w:rFonts w:ascii="Times New Roman"/>
          <w:sz w:val="24"/>
          <w:szCs w:val="24"/>
          <w:rtl w:val="0"/>
          <w:lang w:val="nl-NL"/>
        </w:rPr>
        <w:t>Gemeente, draag Samuel die is gedoopt in uw gebeden</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sz w:val="24"/>
          <w:szCs w:val="24"/>
        </w:rPr>
      </w:pPr>
      <w:r>
        <w:rPr>
          <w:rFonts w:ascii="Times New Roman"/>
          <w:sz w:val="24"/>
          <w:szCs w:val="24"/>
          <w:rtl w:val="0"/>
          <w:lang w:val="nl-NL"/>
        </w:rPr>
        <w:t>En ga met hem in de wereldwijde kerk de weg van het Koninkrijk.</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b w:val="1"/>
          <w:bCs w:val="1"/>
          <w:sz w:val="24"/>
          <w:szCs w:val="24"/>
        </w:rPr>
      </w:pPr>
      <w:r>
        <w:rPr>
          <w:rFonts w:ascii="Times New Roman"/>
          <w:b w:val="1"/>
          <w:bCs w:val="1"/>
          <w:sz w:val="24"/>
          <w:szCs w:val="24"/>
          <w:rtl w:val="0"/>
          <w:lang w:val="nl-NL"/>
        </w:rPr>
        <w:t>Welkom, kind van God,</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b w:val="1"/>
          <w:bCs w:val="1"/>
          <w:sz w:val="24"/>
          <w:szCs w:val="24"/>
        </w:rPr>
      </w:pPr>
      <w:r>
        <w:rPr>
          <w:rFonts w:ascii="Times New Roman"/>
          <w:b w:val="1"/>
          <w:bCs w:val="1"/>
          <w:sz w:val="24"/>
          <w:szCs w:val="24"/>
          <w:rtl w:val="0"/>
          <w:lang w:val="nl-NL"/>
        </w:rPr>
        <w:t>Welkom in de kerk van Christus,</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b w:val="1"/>
          <w:bCs w:val="1"/>
          <w:sz w:val="24"/>
          <w:szCs w:val="24"/>
        </w:rPr>
      </w:pPr>
      <w:r>
        <w:rPr>
          <w:rFonts w:ascii="Times New Roman"/>
          <w:b w:val="1"/>
          <w:bCs w:val="1"/>
          <w:sz w:val="24"/>
          <w:szCs w:val="24"/>
          <w:rtl w:val="0"/>
          <w:lang w:val="nl-NL"/>
        </w:rPr>
        <w:t>Wereldwijd en in ons midden.</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b w:val="1"/>
          <w:bCs w:val="1"/>
          <w:sz w:val="24"/>
          <w:szCs w:val="24"/>
        </w:rPr>
      </w:pP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sz w:val="24"/>
          <w:szCs w:val="24"/>
        </w:rPr>
      </w:pPr>
      <w:r>
        <w:rPr>
          <w:rFonts w:ascii="Times New Roman"/>
          <w:sz w:val="24"/>
          <w:szCs w:val="24"/>
          <w:rtl w:val="0"/>
          <w:lang w:val="nl-NL"/>
        </w:rPr>
        <w:t>De vrede van de Heer zij altijd met jullie.</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0" w:line="240" w:lineRule="auto"/>
        <w:rPr>
          <w:rFonts w:ascii="Times New Roman" w:cs="Times New Roman" w:hAnsi="Times New Roman" w:eastAsia="Times New Roman"/>
          <w:b w:val="1"/>
          <w:bCs w:val="1"/>
          <w:sz w:val="24"/>
          <w:szCs w:val="24"/>
        </w:rPr>
      </w:pPr>
      <w:r>
        <w:rPr>
          <w:rFonts w:ascii="Times New Roman"/>
          <w:b w:val="1"/>
          <w:bCs w:val="1"/>
          <w:sz w:val="24"/>
          <w:szCs w:val="24"/>
          <w:rtl w:val="0"/>
          <w:lang w:val="nl-NL"/>
        </w:rPr>
        <w:t>Allen: En met uw geest.</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Aansteken doopkaars - We zingen</w:t>
      </w:r>
      <w:r>
        <w:rPr>
          <w:rFonts w:ascii="Times New Roman"/>
          <w:b w:val="1"/>
          <w:bCs w:val="1"/>
          <w:sz w:val="24"/>
          <w:szCs w:val="24"/>
          <w:rtl w:val="0"/>
          <w:lang w:val="nl-NL"/>
        </w:rPr>
        <w:t xml:space="preserve"> Evangelische liedbundel 454: 1,2 en 3 -</w:t>
      </w:r>
      <w:r>
        <w:rPr>
          <w:rFonts w:ascii="Times New Roman"/>
          <w:b w:val="1"/>
          <w:bCs w:val="1"/>
          <w:sz w:val="24"/>
          <w:szCs w:val="24"/>
          <w:rtl w:val="0"/>
          <w:lang w:val="nl-NL"/>
        </w:rPr>
        <w:t xml:space="preserve"> Jezus zegt dat Hij hier van ons verwacht </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Overhandigen Kinderbijbel door de ouderling van dienst</w:t>
      </w:r>
    </w:p>
    <w:p>
      <w:pPr>
        <w:pStyle w:val="Hoofdtekst B"/>
        <w:rPr>
          <w:rFonts w:ascii="Times New Roman" w:cs="Times New Roman" w:hAnsi="Times New Roman" w:eastAsia="Times New Roman"/>
          <w:b w:val="1"/>
          <w:bCs w:val="1"/>
          <w:sz w:val="24"/>
          <w:szCs w:val="24"/>
        </w:rPr>
      </w:pPr>
    </w:p>
    <w:p>
      <w:pPr>
        <w:pStyle w:val="Hoofdtekst C"/>
        <w:rPr>
          <w:b w:val="1"/>
          <w:bCs w:val="1"/>
          <w:sz w:val="24"/>
          <w:szCs w:val="24"/>
          <w:rtl w:val="0"/>
          <w:lang w:val="nl-NL"/>
        </w:rPr>
      </w:pPr>
      <w:r>
        <w:rPr>
          <w:rFonts w:ascii="Times New Roman" w:cs="Arial Unicode MS" w:hAnsi="Arial Unicode MS" w:eastAsia="Arial Unicode MS"/>
          <w:b w:val="1"/>
          <w:bCs w:val="1"/>
          <w:sz w:val="24"/>
          <w:szCs w:val="24"/>
          <w:rtl w:val="0"/>
          <w:lang w:val="nl-NL"/>
        </w:rPr>
        <w:t xml:space="preserve">Lied: We zingen de doopouders en dopeling toe - </w:t>
      </w:r>
      <w:r>
        <w:rPr>
          <w:rFonts w:ascii="Times New Roman" w:cs="Arial Unicode MS" w:hAnsi="Arial Unicode MS" w:eastAsia="Arial Unicode MS"/>
          <w:b w:val="1"/>
          <w:bCs w:val="1"/>
          <w:sz w:val="24"/>
          <w:szCs w:val="24"/>
          <w:rtl w:val="0"/>
          <w:lang w:val="nl-NL"/>
        </w:rPr>
        <w:t xml:space="preserve">Hemelhoog 395 - </w:t>
      </w:r>
      <w:r>
        <w:rPr>
          <w:rFonts w:ascii="Times New Roman" w:cs="Arial Unicode MS" w:hAnsi="Arial Unicode MS" w:eastAsia="Arial Unicode MS"/>
          <w:b w:val="1"/>
          <w:bCs w:val="1"/>
          <w:sz w:val="24"/>
          <w:szCs w:val="24"/>
          <w:rtl w:val="0"/>
          <w:lang w:val="nl-NL"/>
        </w:rPr>
        <w:t>Ik wil jou van harte dienen</w:t>
      </w:r>
    </w:p>
    <w:p>
      <w:pPr>
        <w:pStyle w:val="Hoofdtekst C"/>
        <w:rPr>
          <w:b w:val="1"/>
          <w:bCs w:val="1"/>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Gebed om de opening van het woord</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 xml:space="preserve">Schriftlezingen </w:t>
      </w:r>
      <w:r>
        <w:rPr>
          <w:rFonts w:ascii="Times New Roman"/>
          <w:b w:val="1"/>
          <w:bCs w:val="1"/>
          <w:sz w:val="24"/>
          <w:szCs w:val="24"/>
          <w:rtl w:val="0"/>
          <w:lang w:val="nl-NL"/>
        </w:rPr>
        <w:t>Genesis 3: 1-24</w:t>
      </w:r>
      <w:r>
        <w:rPr>
          <w:rFonts w:ascii="Times New Roman"/>
          <w:b w:val="1"/>
          <w:bCs w:val="1"/>
          <w:sz w:val="24"/>
          <w:szCs w:val="24"/>
          <w:rtl w:val="0"/>
          <w:lang w:val="nl-NL"/>
        </w:rPr>
        <w:t xml:space="preserve"> en Handelingen 17: 22-34 (door lector)</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 xml:space="preserve">Zingen: </w:t>
      </w:r>
      <w:r>
        <w:rPr>
          <w:rFonts w:ascii="Times New Roman"/>
          <w:b w:val="1"/>
          <w:bCs w:val="1"/>
          <w:sz w:val="24"/>
          <w:szCs w:val="24"/>
          <w:rtl w:val="0"/>
          <w:lang w:val="nl-NL"/>
        </w:rPr>
        <w:t>Nieuwe Liedboek 513: 1, 2 en 4 - God heeft het eerste woord</w:t>
      </w:r>
    </w:p>
    <w:p>
      <w:pPr>
        <w:pStyle w:val="Hoofdtekst B"/>
        <w:rPr>
          <w:rFonts w:ascii="Times New Roman" w:cs="Times New Roman" w:hAnsi="Times New Roman" w:eastAsia="Times New Roman"/>
          <w:b w:val="1"/>
          <w:bCs w:val="1"/>
          <w:sz w:val="24"/>
          <w:szCs w:val="24"/>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Preek</w:t>
      </w:r>
      <w:r>
        <w:rPr>
          <w:rFonts w:ascii="Times New Roman"/>
          <w:b w:val="1"/>
          <w:bCs w:val="1"/>
          <w:sz w:val="24"/>
          <w:szCs w:val="24"/>
          <w:rtl w:val="0"/>
          <w:lang w:val="nl-NL"/>
        </w:rPr>
        <w:t xml:space="preserve"> - Filmpje vooraf aan de preek: </w:t>
      </w:r>
      <w:hyperlink r:id="rId4" w:history="1">
        <w:r>
          <w:rPr>
            <w:rStyle w:val="Hyperlink.0"/>
            <w:rFonts w:ascii="Helvetica" w:cs="Arial Unicode MS" w:hAnsi="Arial Unicode MS" w:eastAsia="Arial Unicode MS"/>
            <w:u w:val="single"/>
            <w:rtl w:val="0"/>
            <w:lang w:val="en-US"/>
          </w:rPr>
          <w:t>https://www.youtube.com/watch?v=KGlx11BxF24</w:t>
        </w:r>
      </w:hyperlink>
    </w:p>
    <w:p>
      <w:pPr>
        <w:pStyle w:val="Hoofdtekst B"/>
        <w:rPr>
          <w:rFonts w:ascii="Times New Roman" w:cs="Times New Roman" w:hAnsi="Times New Roman" w:eastAsia="Times New Roman"/>
          <w:b w:val="1"/>
          <w:bCs w:val="1"/>
          <w:sz w:val="24"/>
          <w:szCs w:val="24"/>
        </w:rPr>
      </w:pPr>
    </w:p>
    <w:p>
      <w:pPr>
        <w:pStyle w:val="Standaard"/>
        <w:rPr>
          <w:rFonts w:ascii="Times New Roman" w:cs="Times New Roman" w:hAnsi="Times New Roman" w:eastAsia="Times New Roman"/>
          <w:b w:val="1"/>
          <w:bCs w:val="1"/>
          <w:sz w:val="24"/>
          <w:szCs w:val="24"/>
          <w:u w:color="000000"/>
          <w:rtl w:val="0"/>
          <w:lang w:val="nl-NL"/>
        </w:rPr>
      </w:pPr>
      <w:r>
        <w:rPr>
          <w:rFonts w:ascii="Times New Roman"/>
          <w:b w:val="1"/>
          <w:bCs w:val="1"/>
          <w:sz w:val="24"/>
          <w:szCs w:val="24"/>
          <w:u w:color="000000"/>
          <w:rtl w:val="0"/>
          <w:lang w:val="nl-NL"/>
        </w:rPr>
        <w:t xml:space="preserve">Zingen: </w:t>
      </w:r>
      <w:r>
        <w:rPr>
          <w:rFonts w:ascii="Times New Roman"/>
          <w:b w:val="1"/>
          <w:bCs w:val="1"/>
          <w:sz w:val="24"/>
          <w:szCs w:val="24"/>
          <w:u w:color="000000"/>
          <w:rtl w:val="0"/>
          <w:lang w:val="nl-NL"/>
        </w:rPr>
        <w:t xml:space="preserve">Hemelhoog 418 - </w:t>
      </w:r>
      <w:r>
        <w:rPr>
          <w:rFonts w:ascii="Times New Roman"/>
          <w:b w:val="1"/>
          <w:bCs w:val="1"/>
          <w:sz w:val="24"/>
          <w:szCs w:val="24"/>
          <w:u w:color="000000"/>
          <w:rtl w:val="0"/>
          <w:lang w:val="nl-NL"/>
        </w:rPr>
        <w:t>God wij</w:t>
      </w:r>
      <w:r>
        <w:rPr>
          <w:rFonts w:ascii="Times New Roman"/>
          <w:b w:val="1"/>
          <w:bCs w:val="1"/>
          <w:sz w:val="24"/>
          <w:szCs w:val="24"/>
          <w:u w:color="000000"/>
          <w:rtl w:val="0"/>
          <w:lang w:val="nl-NL"/>
        </w:rPr>
        <w:t>st</w:t>
      </w:r>
      <w:r>
        <w:rPr>
          <w:rFonts w:ascii="Times New Roman"/>
          <w:b w:val="1"/>
          <w:bCs w:val="1"/>
          <w:sz w:val="24"/>
          <w:szCs w:val="24"/>
          <w:u w:color="000000"/>
          <w:rtl w:val="0"/>
          <w:lang w:val="nl-NL"/>
        </w:rPr>
        <w:t xml:space="preserve"> mij een weg</w:t>
      </w:r>
    </w:p>
    <w:p>
      <w:pPr>
        <w:pStyle w:val="Standaard"/>
        <w:rPr>
          <w:rFonts w:ascii="Times New Roman" w:cs="Times New Roman" w:hAnsi="Times New Roman" w:eastAsia="Times New Roman"/>
          <w:b w:val="1"/>
          <w:bCs w:val="1"/>
          <w:color w:val="222222"/>
          <w:sz w:val="24"/>
          <w:szCs w:val="24"/>
          <w:u w:color="222222"/>
          <w:shd w:val="clear" w:color="auto" w:fill="ffffff"/>
          <w:rtl w:val="0"/>
          <w:lang w:val="nl-NL"/>
        </w:rPr>
      </w:pPr>
    </w:p>
    <w:p>
      <w:pPr>
        <w:pStyle w:val="Hoofdtekst B"/>
        <w:rPr>
          <w:rFonts w:ascii="Times New Roman" w:cs="Times New Roman" w:hAnsi="Times New Roman" w:eastAsia="Times New Roman"/>
          <w:b w:val="1"/>
          <w:bCs w:val="1"/>
          <w:color w:val="222222"/>
          <w:sz w:val="24"/>
          <w:szCs w:val="24"/>
          <w:u w:color="222222"/>
          <w:shd w:val="clear" w:color="auto" w:fill="ffffff"/>
        </w:rPr>
      </w:pPr>
      <w:r>
        <w:rPr>
          <w:rFonts w:ascii="Times New Roman"/>
          <w:b w:val="1"/>
          <w:bCs w:val="1"/>
          <w:color w:val="222222"/>
          <w:sz w:val="24"/>
          <w:szCs w:val="24"/>
          <w:u w:color="222222"/>
          <w:shd w:val="clear" w:color="auto" w:fill="ffffff"/>
          <w:rtl w:val="0"/>
          <w:lang w:val="nl-NL"/>
        </w:rPr>
        <w:t>Dankgebed en voorbeden, Stil gebed en Onze Vader</w:t>
      </w:r>
    </w:p>
    <w:p>
      <w:pPr>
        <w:pStyle w:val="Hoofdtekst B"/>
        <w:rPr>
          <w:rFonts w:ascii="Times New Roman" w:cs="Times New Roman" w:hAnsi="Times New Roman" w:eastAsia="Times New Roman"/>
          <w:b w:val="1"/>
          <w:bCs w:val="1"/>
          <w:color w:val="222222"/>
          <w:sz w:val="24"/>
          <w:szCs w:val="24"/>
          <w:u w:color="222222"/>
          <w:shd w:val="clear" w:color="auto" w:fill="ffffff"/>
        </w:rPr>
      </w:pPr>
    </w:p>
    <w:p>
      <w:pPr>
        <w:pStyle w:val="Hoofdtekst B"/>
        <w:rPr>
          <w:rFonts w:ascii="Times New Roman" w:cs="Times New Roman" w:hAnsi="Times New Roman" w:eastAsia="Times New Roman"/>
          <w:b w:val="1"/>
          <w:bCs w:val="1"/>
          <w:color w:val="222222"/>
          <w:sz w:val="24"/>
          <w:szCs w:val="24"/>
          <w:u w:color="222222"/>
          <w:shd w:val="clear" w:color="auto" w:fill="ffffff"/>
        </w:rPr>
      </w:pPr>
      <w:r>
        <w:rPr>
          <w:rFonts w:ascii="Times New Roman"/>
          <w:b w:val="1"/>
          <w:bCs w:val="1"/>
          <w:color w:val="222222"/>
          <w:sz w:val="24"/>
          <w:szCs w:val="24"/>
          <w:u w:color="222222"/>
          <w:shd w:val="clear" w:color="auto" w:fill="ffffff"/>
          <w:rtl w:val="0"/>
          <w:lang w:val="nl-NL"/>
        </w:rPr>
        <w:t>Collecten - sheet</w:t>
      </w:r>
    </w:p>
    <w:p>
      <w:pPr>
        <w:pStyle w:val="Hoofdtekst B"/>
        <w:rPr>
          <w:rFonts w:ascii="Times New Roman" w:cs="Times New Roman" w:hAnsi="Times New Roman" w:eastAsia="Times New Roman"/>
          <w:b w:val="1"/>
          <w:bCs w:val="1"/>
          <w:color w:val="222222"/>
          <w:sz w:val="24"/>
          <w:szCs w:val="24"/>
          <w:u w:color="222222"/>
          <w:shd w:val="clear" w:color="auto" w:fill="ffffff"/>
        </w:rPr>
      </w:pPr>
    </w:p>
    <w:p>
      <w:pPr>
        <w:pStyle w:val="Hoofdtekst B"/>
        <w:rPr>
          <w:rFonts w:ascii="Times New Roman" w:cs="Times New Roman" w:hAnsi="Times New Roman" w:eastAsia="Times New Roman"/>
          <w:b w:val="1"/>
          <w:bCs w:val="1"/>
          <w:sz w:val="24"/>
          <w:szCs w:val="24"/>
        </w:rPr>
      </w:pPr>
      <w:r>
        <w:rPr>
          <w:rFonts w:ascii="Times New Roman"/>
          <w:b w:val="1"/>
          <w:bCs w:val="1"/>
          <w:sz w:val="24"/>
          <w:szCs w:val="24"/>
          <w:rtl w:val="0"/>
          <w:lang w:val="nl-NL"/>
        </w:rPr>
        <w:t xml:space="preserve">Zingen - Nieuwe Liedboek </w:t>
      </w:r>
      <w:r>
        <w:rPr>
          <w:rFonts w:ascii="Times New Roman"/>
          <w:b w:val="1"/>
          <w:bCs w:val="1"/>
          <w:sz w:val="24"/>
          <w:szCs w:val="24"/>
          <w:rtl w:val="0"/>
          <w:lang w:val="nl-NL"/>
        </w:rPr>
        <w:t>913: 1 en 3</w:t>
      </w:r>
      <w:r>
        <w:rPr>
          <w:rFonts w:ascii="Times New Roman"/>
          <w:b w:val="1"/>
          <w:bCs w:val="1"/>
          <w:sz w:val="24"/>
          <w:szCs w:val="24"/>
          <w:rtl w:val="0"/>
          <w:lang w:val="nl-NL"/>
        </w:rPr>
        <w:t xml:space="preserve"> - Wat de toekomst brengen moge</w:t>
      </w:r>
    </w:p>
    <w:p>
      <w:pPr>
        <w:pStyle w:val="Hoofdtekst B"/>
        <w:rPr>
          <w:rFonts w:ascii="Times New Roman" w:cs="Times New Roman" w:hAnsi="Times New Roman" w:eastAsia="Times New Roman"/>
          <w:b w:val="1"/>
          <w:bCs w:val="1"/>
          <w:color w:val="222222"/>
          <w:sz w:val="24"/>
          <w:szCs w:val="24"/>
          <w:u w:color="222222"/>
          <w:shd w:val="clear" w:color="auto" w:fill="ffffff"/>
          <w:lang w:val="en-US"/>
        </w:rPr>
      </w:pPr>
    </w:p>
    <w:p>
      <w:pPr>
        <w:pStyle w:val="Hoofdtekst B"/>
      </w:pPr>
      <w:r>
        <w:rPr>
          <w:rFonts w:ascii="Times New Roman"/>
          <w:b w:val="1"/>
          <w:bCs w:val="1"/>
          <w:color w:val="222222"/>
          <w:sz w:val="24"/>
          <w:szCs w:val="24"/>
          <w:u w:color="222222"/>
          <w:shd w:val="clear" w:color="auto" w:fill="ffffff"/>
          <w:rtl w:val="0"/>
          <w:lang w:val="en-US"/>
        </w:rPr>
        <w:t xml:space="preserve">Zending en Zegen - we zingen - </w:t>
      </w:r>
      <w:r>
        <w:rPr>
          <w:rFonts w:ascii="Times New Roman"/>
          <w:b w:val="1"/>
          <w:bCs w:val="1"/>
          <w:color w:val="222222"/>
          <w:sz w:val="24"/>
          <w:szCs w:val="24"/>
          <w:u w:color="222222"/>
          <w:shd w:val="clear" w:color="auto" w:fill="ffffff"/>
          <w:rtl w:val="0"/>
          <w:lang w:val="en-US"/>
        </w:rPr>
        <w:t xml:space="preserve">Hemelhoog 61 - </w:t>
      </w:r>
      <w:r>
        <w:rPr>
          <w:rFonts w:ascii="Times New Roman"/>
          <w:b w:val="1"/>
          <w:bCs w:val="1"/>
          <w:sz w:val="24"/>
          <w:szCs w:val="24"/>
          <w:rtl w:val="0"/>
          <w:lang w:val="nl-NL"/>
        </w:rPr>
        <w:t>De Here zegent jou</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Koptekst">
    <w:name w:val="Koptekst"/>
    <w:next w:val="Koptekst"/>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nl-NL"/>
    </w:rPr>
  </w:style>
  <w:style w:type="paragraph" w:styleId="Hoofdtekst B">
    <w:name w:val="Hoofdtekst B"/>
    <w:next w:val="Hoofdtekst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Hoofdtekst A">
    <w:name w:val="Hoofdtekst A"/>
    <w:next w:val="Hoofdtekst A"/>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Hoofdtekst C">
    <w:name w:val="Hoofdtekst C"/>
    <w:next w:val="Hoofdtekst C"/>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character" w:styleId="Geen">
    <w:name w:val="Geen"/>
  </w:style>
  <w:style w:type="character" w:styleId="Hyperlink.0">
    <w:name w:val="Hyperlink.0"/>
    <w:basedOn w:val="Geen"/>
    <w:next w:val="Hyperlink.0"/>
    <w:rPr>
      <w:u w:val="single"/>
      <w:lang w:val="en-US"/>
    </w:rPr>
  </w:style>
  <w:style w:type="paragraph" w:styleId="Standaard">
    <w:name w:val="Standaard"/>
    <w:next w:val="Standaard"/>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youtube.com/watch?v=KGlx11BxF24"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