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FF213" w14:textId="6076DA9B" w:rsidR="00E957D1" w:rsidRPr="00E957D1" w:rsidRDefault="00E957D1" w:rsidP="00986061">
      <w:pPr>
        <w:jc w:val="right"/>
      </w:pPr>
      <w:r w:rsidRPr="00E957D1">
        <w:rPr>
          <w:b/>
          <w:bCs/>
        </w:rPr>
        <w:t>Den Haag, Marcuskerk</w:t>
      </w:r>
      <w:r w:rsidRPr="00E957D1">
        <w:t xml:space="preserve">, zondag </w:t>
      </w:r>
      <w:r w:rsidR="00465C99">
        <w:t>27</w:t>
      </w:r>
      <w:r w:rsidR="005111FC">
        <w:t xml:space="preserve"> ju</w:t>
      </w:r>
      <w:r w:rsidR="00465C99">
        <w:t>l</w:t>
      </w:r>
      <w:r w:rsidR="005111FC">
        <w:t xml:space="preserve">i </w:t>
      </w:r>
      <w:r w:rsidRPr="00E957D1">
        <w:t>202</w:t>
      </w:r>
      <w:r w:rsidR="00465C99">
        <w:t>5</w:t>
      </w:r>
    </w:p>
    <w:p w14:paraId="15866CA4" w14:textId="1B674C2D" w:rsidR="00E957D1" w:rsidRPr="00E957D1" w:rsidRDefault="005111FC" w:rsidP="00986061">
      <w:pPr>
        <w:jc w:val="right"/>
        <w:rPr>
          <w:i/>
          <w:iCs/>
        </w:rPr>
      </w:pPr>
      <w:r>
        <w:rPr>
          <w:i/>
          <w:iCs/>
        </w:rPr>
        <w:t>Z</w:t>
      </w:r>
      <w:r w:rsidR="00465C99">
        <w:rPr>
          <w:i/>
          <w:iCs/>
        </w:rPr>
        <w:t>esde z</w:t>
      </w:r>
      <w:r>
        <w:rPr>
          <w:i/>
          <w:iCs/>
        </w:rPr>
        <w:t xml:space="preserve">ondag </w:t>
      </w:r>
      <w:r w:rsidR="00465C99">
        <w:rPr>
          <w:i/>
          <w:iCs/>
        </w:rPr>
        <w:t xml:space="preserve">na </w:t>
      </w:r>
      <w:proofErr w:type="spellStart"/>
      <w:r>
        <w:rPr>
          <w:i/>
          <w:iCs/>
        </w:rPr>
        <w:t>Trinitatis</w:t>
      </w:r>
      <w:proofErr w:type="spellEnd"/>
    </w:p>
    <w:p w14:paraId="610289B9" w14:textId="77777777" w:rsidR="00E957D1" w:rsidRPr="00E957D1" w:rsidRDefault="00E957D1" w:rsidP="00986061">
      <w:pPr>
        <w:jc w:val="right"/>
      </w:pPr>
      <w:r w:rsidRPr="00E957D1">
        <w:t>Voorganger: ds. Jan Maasland, Den Haag</w:t>
      </w:r>
    </w:p>
    <w:p w14:paraId="396A5640" w14:textId="77777777" w:rsidR="00E957D1" w:rsidRPr="00E957D1" w:rsidRDefault="00E957D1" w:rsidP="00826FC0">
      <w:pPr>
        <w:jc w:val="both"/>
      </w:pPr>
    </w:p>
    <w:p w14:paraId="3F7B9923" w14:textId="77777777" w:rsidR="00E957D1" w:rsidRPr="00E957D1" w:rsidRDefault="00E957D1" w:rsidP="00826FC0">
      <w:pPr>
        <w:jc w:val="both"/>
        <w:rPr>
          <w:b/>
          <w:bCs/>
        </w:rPr>
      </w:pPr>
      <w:r w:rsidRPr="00E957D1">
        <w:rPr>
          <w:b/>
          <w:bCs/>
          <w:highlight w:val="yellow"/>
        </w:rPr>
        <w:t>Voorbereiding</w:t>
      </w:r>
    </w:p>
    <w:p w14:paraId="03AE9CEC" w14:textId="77777777" w:rsidR="00E957D1" w:rsidRPr="00E957D1" w:rsidRDefault="00E957D1" w:rsidP="00826FC0">
      <w:pPr>
        <w:jc w:val="both"/>
        <w:rPr>
          <w:b/>
          <w:bCs/>
        </w:rPr>
      </w:pPr>
    </w:p>
    <w:p w14:paraId="5CC6CEF7" w14:textId="77777777" w:rsidR="00E957D1" w:rsidRPr="00E957D1" w:rsidRDefault="00E957D1" w:rsidP="00826FC0">
      <w:pPr>
        <w:jc w:val="both"/>
        <w:rPr>
          <w:b/>
          <w:bCs/>
        </w:rPr>
      </w:pPr>
      <w:r w:rsidRPr="00E957D1">
        <w:rPr>
          <w:b/>
          <w:bCs/>
        </w:rPr>
        <w:t xml:space="preserve">Welkom en mededelingen door de ouderling van dienst </w:t>
      </w:r>
    </w:p>
    <w:p w14:paraId="51FED3A3" w14:textId="77777777" w:rsidR="00E957D1" w:rsidRPr="00E957D1" w:rsidRDefault="00E957D1" w:rsidP="00826FC0">
      <w:pPr>
        <w:jc w:val="both"/>
        <w:rPr>
          <w:b/>
          <w:bCs/>
        </w:rPr>
      </w:pPr>
    </w:p>
    <w:p w14:paraId="380A025C" w14:textId="77777777" w:rsidR="00E957D1" w:rsidRPr="00E957D1" w:rsidRDefault="00E957D1" w:rsidP="00826FC0">
      <w:pPr>
        <w:jc w:val="both"/>
        <w:rPr>
          <w:b/>
          <w:bCs/>
        </w:rPr>
      </w:pPr>
      <w:r w:rsidRPr="00E957D1">
        <w:rPr>
          <w:b/>
          <w:bCs/>
        </w:rPr>
        <w:t xml:space="preserve">Kort orgelspel </w:t>
      </w:r>
    </w:p>
    <w:p w14:paraId="73095DB5" w14:textId="77777777" w:rsidR="00E957D1" w:rsidRPr="00E957D1" w:rsidRDefault="00E957D1" w:rsidP="00826FC0">
      <w:pPr>
        <w:jc w:val="both"/>
        <w:rPr>
          <w:b/>
          <w:bCs/>
        </w:rPr>
      </w:pPr>
    </w:p>
    <w:p w14:paraId="495CE43C" w14:textId="77777777" w:rsidR="00E957D1" w:rsidRPr="00E957D1" w:rsidRDefault="00E957D1" w:rsidP="00826FC0">
      <w:pPr>
        <w:jc w:val="both"/>
      </w:pPr>
      <w:r w:rsidRPr="00E957D1">
        <w:rPr>
          <w:b/>
          <w:bCs/>
        </w:rPr>
        <w:t xml:space="preserve">Moment van </w:t>
      </w:r>
      <w:proofErr w:type="gramStart"/>
      <w:r w:rsidRPr="00E957D1">
        <w:rPr>
          <w:b/>
          <w:bCs/>
        </w:rPr>
        <w:t>stilte /</w:t>
      </w:r>
      <w:proofErr w:type="gramEnd"/>
      <w:r w:rsidRPr="00E957D1">
        <w:rPr>
          <w:b/>
          <w:bCs/>
        </w:rPr>
        <w:t xml:space="preserve"> stil gebed</w:t>
      </w:r>
      <w:r w:rsidRPr="00E957D1">
        <w:t xml:space="preserve"> </w:t>
      </w:r>
    </w:p>
    <w:p w14:paraId="0BACB8D4" w14:textId="77777777" w:rsidR="00E957D1" w:rsidRPr="00E957D1" w:rsidRDefault="00E957D1" w:rsidP="00826FC0">
      <w:pPr>
        <w:jc w:val="both"/>
      </w:pPr>
    </w:p>
    <w:p w14:paraId="35CDEB7F" w14:textId="5B2C59D0" w:rsidR="0014010B" w:rsidRDefault="00E957D1" w:rsidP="00826FC0">
      <w:pPr>
        <w:jc w:val="both"/>
        <w:rPr>
          <w:b/>
          <w:bCs/>
        </w:rPr>
      </w:pPr>
      <w:r w:rsidRPr="00E957D1">
        <w:rPr>
          <w:b/>
          <w:bCs/>
        </w:rPr>
        <w:t xml:space="preserve">Intochtspsalm (staande): </w:t>
      </w:r>
      <w:r w:rsidR="007B3F8A" w:rsidRPr="00916A11">
        <w:rPr>
          <w:rFonts w:cstheme="minorHAnsi"/>
          <w:b/>
          <w:bCs/>
        </w:rPr>
        <w:t>Psalm 95: 1 en 3</w:t>
      </w:r>
      <w:r w:rsidR="0014010B">
        <w:rPr>
          <w:b/>
          <w:bCs/>
        </w:rPr>
        <w:t xml:space="preserve"> </w:t>
      </w:r>
    </w:p>
    <w:p w14:paraId="3C1AC701" w14:textId="77777777" w:rsidR="007B3F8A" w:rsidRPr="00916A11" w:rsidRDefault="007B3F8A" w:rsidP="007B3F8A">
      <w:pPr>
        <w:rPr>
          <w:rFonts w:cstheme="minorHAnsi"/>
          <w:color w:val="000000"/>
        </w:rPr>
      </w:pPr>
      <w:r w:rsidRPr="00916A11">
        <w:rPr>
          <w:rFonts w:cstheme="minorHAnsi"/>
          <w:color w:val="000000"/>
        </w:rPr>
        <w:t>1</w:t>
      </w:r>
      <w:r w:rsidRPr="00916A11">
        <w:rPr>
          <w:rFonts w:cstheme="minorHAnsi"/>
          <w:color w:val="000000"/>
        </w:rPr>
        <w:tab/>
        <w:t>Steek nu voor God de loftrompet,</w:t>
      </w:r>
    </w:p>
    <w:p w14:paraId="6A514761" w14:textId="77777777" w:rsidR="007B3F8A" w:rsidRPr="00916A11" w:rsidRDefault="007B3F8A" w:rsidP="007B3F8A">
      <w:pPr>
        <w:rPr>
          <w:rFonts w:cstheme="minorHAnsi"/>
          <w:color w:val="000000"/>
        </w:rPr>
      </w:pPr>
      <w:r w:rsidRPr="00916A11">
        <w:rPr>
          <w:rFonts w:cstheme="minorHAnsi"/>
          <w:color w:val="000000"/>
        </w:rPr>
        <w:t xml:space="preserve"> </w:t>
      </w:r>
      <w:r w:rsidRPr="00916A11">
        <w:rPr>
          <w:rFonts w:cstheme="minorHAnsi"/>
          <w:color w:val="000000"/>
        </w:rPr>
        <w:tab/>
        <w:t>Hem die ons in de vrijheid zet.</w:t>
      </w:r>
    </w:p>
    <w:p w14:paraId="4B2C4228" w14:textId="77777777" w:rsidR="007B3F8A" w:rsidRPr="00916A11" w:rsidRDefault="007B3F8A" w:rsidP="007B3F8A">
      <w:pPr>
        <w:rPr>
          <w:rFonts w:cstheme="minorHAnsi"/>
          <w:color w:val="000000"/>
        </w:rPr>
      </w:pPr>
      <w:r w:rsidRPr="00916A11">
        <w:rPr>
          <w:rFonts w:cstheme="minorHAnsi"/>
          <w:color w:val="000000"/>
        </w:rPr>
        <w:t xml:space="preserve"> </w:t>
      </w:r>
      <w:r w:rsidRPr="00916A11">
        <w:rPr>
          <w:rFonts w:cstheme="minorHAnsi"/>
          <w:color w:val="000000"/>
        </w:rPr>
        <w:tab/>
        <w:t>Kom voor zijn aanschijn met verblijden.</w:t>
      </w:r>
    </w:p>
    <w:p w14:paraId="7BF2E446" w14:textId="77777777" w:rsidR="007B3F8A" w:rsidRPr="00916A11" w:rsidRDefault="007B3F8A" w:rsidP="007B3F8A">
      <w:pPr>
        <w:rPr>
          <w:rFonts w:cstheme="minorHAnsi"/>
          <w:color w:val="000000"/>
        </w:rPr>
      </w:pPr>
      <w:r w:rsidRPr="00916A11">
        <w:rPr>
          <w:rFonts w:cstheme="minorHAnsi"/>
          <w:color w:val="000000"/>
        </w:rPr>
        <w:t xml:space="preserve"> </w:t>
      </w:r>
      <w:r w:rsidRPr="00916A11">
        <w:rPr>
          <w:rFonts w:cstheme="minorHAnsi"/>
          <w:color w:val="000000"/>
        </w:rPr>
        <w:tab/>
        <w:t>Breng Hem de dank van al wat leeft,</w:t>
      </w:r>
    </w:p>
    <w:p w14:paraId="302C5947" w14:textId="77777777" w:rsidR="007B3F8A" w:rsidRPr="00916A11" w:rsidRDefault="007B3F8A" w:rsidP="007B3F8A">
      <w:pPr>
        <w:rPr>
          <w:rFonts w:cstheme="minorHAnsi"/>
          <w:color w:val="000000"/>
        </w:rPr>
      </w:pPr>
      <w:r w:rsidRPr="00916A11">
        <w:rPr>
          <w:rFonts w:cstheme="minorHAnsi"/>
          <w:color w:val="000000"/>
        </w:rPr>
        <w:t xml:space="preserve"> </w:t>
      </w:r>
      <w:r w:rsidRPr="00916A11">
        <w:rPr>
          <w:rFonts w:cstheme="minorHAnsi"/>
          <w:color w:val="000000"/>
        </w:rPr>
        <w:tab/>
        <w:t>Hem, die ons heil gegrondvest heeft.</w:t>
      </w:r>
    </w:p>
    <w:p w14:paraId="3069B869" w14:textId="77777777" w:rsidR="007B3F8A" w:rsidRPr="00916A11" w:rsidRDefault="007B3F8A" w:rsidP="007B3F8A">
      <w:pPr>
        <w:rPr>
          <w:rFonts w:cstheme="minorHAnsi"/>
          <w:color w:val="000000"/>
        </w:rPr>
      </w:pPr>
      <w:r w:rsidRPr="00916A11">
        <w:rPr>
          <w:rFonts w:cstheme="minorHAnsi"/>
          <w:color w:val="000000"/>
        </w:rPr>
        <w:t xml:space="preserve"> </w:t>
      </w:r>
      <w:r w:rsidRPr="00916A11">
        <w:rPr>
          <w:rFonts w:cstheme="minorHAnsi"/>
          <w:color w:val="000000"/>
        </w:rPr>
        <w:tab/>
        <w:t>Vier Hem, de koning der getijden.</w:t>
      </w:r>
    </w:p>
    <w:p w14:paraId="62D44FC9" w14:textId="77777777" w:rsidR="007B3F8A" w:rsidRPr="00916A11" w:rsidRDefault="007B3F8A" w:rsidP="007B3F8A">
      <w:pPr>
        <w:rPr>
          <w:rFonts w:cstheme="minorHAnsi"/>
          <w:color w:val="000000"/>
        </w:rPr>
      </w:pPr>
    </w:p>
    <w:p w14:paraId="0605C257" w14:textId="77777777" w:rsidR="007B3F8A" w:rsidRPr="00916A11" w:rsidRDefault="007B3F8A" w:rsidP="007B3F8A">
      <w:pPr>
        <w:rPr>
          <w:rFonts w:cstheme="minorHAnsi"/>
          <w:color w:val="000000"/>
        </w:rPr>
      </w:pPr>
      <w:r w:rsidRPr="00916A11">
        <w:rPr>
          <w:rFonts w:cstheme="minorHAnsi"/>
          <w:color w:val="000000"/>
        </w:rPr>
        <w:t>3</w:t>
      </w:r>
      <w:r w:rsidRPr="00916A11">
        <w:rPr>
          <w:rFonts w:cstheme="minorHAnsi"/>
          <w:color w:val="000000"/>
        </w:rPr>
        <w:tab/>
        <w:t>Kom, werpen wij ons voor de Heer</w:t>
      </w:r>
    </w:p>
    <w:p w14:paraId="25FD41CC" w14:textId="77777777" w:rsidR="007B3F8A" w:rsidRPr="00916A11" w:rsidRDefault="007B3F8A" w:rsidP="007B3F8A">
      <w:pPr>
        <w:rPr>
          <w:rFonts w:cstheme="minorHAnsi"/>
          <w:color w:val="000000"/>
        </w:rPr>
      </w:pPr>
      <w:r w:rsidRPr="00916A11">
        <w:rPr>
          <w:rFonts w:cstheme="minorHAnsi"/>
          <w:color w:val="000000"/>
        </w:rPr>
        <w:t xml:space="preserve"> </w:t>
      </w:r>
      <w:r w:rsidRPr="00916A11">
        <w:rPr>
          <w:rFonts w:cstheme="minorHAnsi"/>
          <w:color w:val="000000"/>
        </w:rPr>
        <w:tab/>
      </w:r>
      <w:proofErr w:type="gramStart"/>
      <w:r w:rsidRPr="00916A11">
        <w:rPr>
          <w:rFonts w:cstheme="minorHAnsi"/>
          <w:color w:val="000000"/>
        </w:rPr>
        <w:t>die</w:t>
      </w:r>
      <w:proofErr w:type="gramEnd"/>
      <w:r w:rsidRPr="00916A11">
        <w:rPr>
          <w:rFonts w:cstheme="minorHAnsi"/>
          <w:color w:val="000000"/>
        </w:rPr>
        <w:t xml:space="preserve"> ons gemaakt heeft biddend neer,</w:t>
      </w:r>
    </w:p>
    <w:p w14:paraId="7FD1FFCE" w14:textId="77777777" w:rsidR="007B3F8A" w:rsidRPr="00916A11" w:rsidRDefault="007B3F8A" w:rsidP="007B3F8A">
      <w:pPr>
        <w:rPr>
          <w:rFonts w:cstheme="minorHAnsi"/>
          <w:color w:val="000000"/>
        </w:rPr>
      </w:pPr>
      <w:r w:rsidRPr="00916A11">
        <w:rPr>
          <w:rFonts w:cstheme="minorHAnsi"/>
          <w:color w:val="000000"/>
        </w:rPr>
        <w:t xml:space="preserve"> </w:t>
      </w:r>
      <w:r w:rsidRPr="00916A11">
        <w:rPr>
          <w:rFonts w:cstheme="minorHAnsi"/>
          <w:color w:val="000000"/>
        </w:rPr>
        <w:tab/>
        <w:t>wij, die het volk zijn van zijn weide.</w:t>
      </w:r>
    </w:p>
    <w:p w14:paraId="364F73BA" w14:textId="77777777" w:rsidR="007B3F8A" w:rsidRPr="00916A11" w:rsidRDefault="007B3F8A" w:rsidP="007B3F8A">
      <w:pPr>
        <w:rPr>
          <w:rFonts w:cstheme="minorHAnsi"/>
          <w:color w:val="000000"/>
        </w:rPr>
      </w:pPr>
      <w:r w:rsidRPr="00916A11">
        <w:rPr>
          <w:rFonts w:cstheme="minorHAnsi"/>
          <w:color w:val="000000"/>
        </w:rPr>
        <w:t xml:space="preserve"> </w:t>
      </w:r>
      <w:r w:rsidRPr="00916A11">
        <w:rPr>
          <w:rFonts w:cstheme="minorHAnsi"/>
          <w:color w:val="000000"/>
        </w:rPr>
        <w:tab/>
        <w:t>Want onze God, Hij gaat ons voor,</w:t>
      </w:r>
    </w:p>
    <w:p w14:paraId="21178402" w14:textId="77777777" w:rsidR="007B3F8A" w:rsidRPr="00916A11" w:rsidRDefault="007B3F8A" w:rsidP="007B3F8A">
      <w:pPr>
        <w:rPr>
          <w:rFonts w:cstheme="minorHAnsi"/>
          <w:color w:val="000000"/>
        </w:rPr>
      </w:pPr>
      <w:r w:rsidRPr="00916A11">
        <w:rPr>
          <w:rFonts w:cstheme="minorHAnsi"/>
          <w:color w:val="000000"/>
        </w:rPr>
        <w:t xml:space="preserve"> </w:t>
      </w:r>
      <w:r w:rsidRPr="00916A11">
        <w:rPr>
          <w:rFonts w:cstheme="minorHAnsi"/>
          <w:color w:val="000000"/>
        </w:rPr>
        <w:tab/>
        <w:t>Hij trekt met ons de diepte door.</w:t>
      </w:r>
    </w:p>
    <w:p w14:paraId="1E30079C" w14:textId="77777777" w:rsidR="007B3F8A" w:rsidRPr="00916A11" w:rsidRDefault="007B3F8A" w:rsidP="007B3F8A">
      <w:pPr>
        <w:rPr>
          <w:rFonts w:cstheme="minorHAnsi"/>
          <w:color w:val="000000"/>
        </w:rPr>
      </w:pPr>
      <w:r w:rsidRPr="00916A11">
        <w:rPr>
          <w:rFonts w:cstheme="minorHAnsi"/>
          <w:color w:val="000000"/>
        </w:rPr>
        <w:t xml:space="preserve"> </w:t>
      </w:r>
      <w:r w:rsidRPr="00916A11">
        <w:rPr>
          <w:rFonts w:cstheme="minorHAnsi"/>
          <w:color w:val="000000"/>
        </w:rPr>
        <w:tab/>
        <w:t>Zijn hand zal ons als schapen leiden.</w:t>
      </w:r>
    </w:p>
    <w:p w14:paraId="6CD3232A" w14:textId="77777777" w:rsidR="00E957D1" w:rsidRPr="00E957D1" w:rsidRDefault="00E957D1" w:rsidP="00826FC0">
      <w:pPr>
        <w:jc w:val="both"/>
      </w:pPr>
    </w:p>
    <w:p w14:paraId="7AF903E1" w14:textId="77777777" w:rsidR="00E957D1" w:rsidRPr="00E957D1" w:rsidRDefault="00E957D1" w:rsidP="00826FC0">
      <w:pPr>
        <w:jc w:val="both"/>
      </w:pPr>
      <w:r w:rsidRPr="00E957D1">
        <w:rPr>
          <w:b/>
          <w:bCs/>
        </w:rPr>
        <w:t xml:space="preserve">Votum en groet </w:t>
      </w:r>
      <w:r w:rsidRPr="00E957D1">
        <w:t>(</w:t>
      </w:r>
      <w:r w:rsidRPr="00E957D1">
        <w:rPr>
          <w:i/>
          <w:iCs/>
        </w:rPr>
        <w:t>hierna gaat de gemeente zitten</w:t>
      </w:r>
      <w:r w:rsidRPr="00E957D1">
        <w:t xml:space="preserve">) </w:t>
      </w:r>
    </w:p>
    <w:p w14:paraId="0B75AC03" w14:textId="77777777" w:rsidR="00E957D1" w:rsidRPr="00E957D1" w:rsidRDefault="00E957D1" w:rsidP="00826FC0">
      <w:pPr>
        <w:jc w:val="both"/>
      </w:pPr>
    </w:p>
    <w:p w14:paraId="3C549814" w14:textId="77777777" w:rsidR="00E957D1" w:rsidRPr="00E957D1" w:rsidRDefault="00E957D1" w:rsidP="00826FC0">
      <w:pPr>
        <w:jc w:val="both"/>
        <w:rPr>
          <w:b/>
          <w:bCs/>
        </w:rPr>
      </w:pPr>
      <w:r w:rsidRPr="00E957D1">
        <w:rPr>
          <w:b/>
          <w:bCs/>
        </w:rPr>
        <w:t xml:space="preserve">Aansteken van de kaarsen </w:t>
      </w:r>
    </w:p>
    <w:p w14:paraId="145AF875" w14:textId="77777777" w:rsidR="00E957D1" w:rsidRPr="00E957D1" w:rsidRDefault="00E957D1" w:rsidP="00826FC0">
      <w:pPr>
        <w:jc w:val="both"/>
      </w:pPr>
      <w:r w:rsidRPr="00E957D1">
        <w:t xml:space="preserve">Tijdens het aansteken wordt </w:t>
      </w:r>
      <w:r w:rsidRPr="00E957D1">
        <w:rPr>
          <w:b/>
          <w:bCs/>
        </w:rPr>
        <w:t>‘</w:t>
      </w:r>
      <w:proofErr w:type="spellStart"/>
      <w:r w:rsidRPr="00E957D1">
        <w:rPr>
          <w:b/>
          <w:bCs/>
        </w:rPr>
        <w:t>the</w:t>
      </w:r>
      <w:proofErr w:type="spellEnd"/>
      <w:r w:rsidRPr="00E957D1">
        <w:rPr>
          <w:b/>
          <w:bCs/>
        </w:rPr>
        <w:t xml:space="preserve"> </w:t>
      </w:r>
      <w:proofErr w:type="spellStart"/>
      <w:r w:rsidRPr="00E957D1">
        <w:rPr>
          <w:b/>
          <w:bCs/>
        </w:rPr>
        <w:t>Candle</w:t>
      </w:r>
      <w:proofErr w:type="spellEnd"/>
      <w:r w:rsidRPr="00E957D1">
        <w:rPr>
          <w:b/>
          <w:bCs/>
        </w:rPr>
        <w:t xml:space="preserve"> song’</w:t>
      </w:r>
      <w:r w:rsidRPr="00E957D1">
        <w:t xml:space="preserve"> gespeeld door de organist</w:t>
      </w:r>
    </w:p>
    <w:p w14:paraId="00FA5508" w14:textId="77777777" w:rsidR="00E957D1" w:rsidRPr="00E957D1" w:rsidRDefault="00E957D1" w:rsidP="00826FC0">
      <w:pPr>
        <w:jc w:val="both"/>
      </w:pPr>
    </w:p>
    <w:p w14:paraId="1E9CD40C" w14:textId="77777777" w:rsidR="00E957D1" w:rsidRPr="009D06F4" w:rsidRDefault="00E957D1" w:rsidP="00826FC0">
      <w:pPr>
        <w:jc w:val="both"/>
        <w:rPr>
          <w:b/>
          <w:bCs/>
        </w:rPr>
      </w:pPr>
      <w:r w:rsidRPr="009D06F4">
        <w:rPr>
          <w:b/>
          <w:bCs/>
        </w:rPr>
        <w:t xml:space="preserve">Contactmoment (door de leiding van de Spoorzoekers of Discovery) </w:t>
      </w:r>
    </w:p>
    <w:p w14:paraId="017F966C" w14:textId="77777777" w:rsidR="00E957D1" w:rsidRPr="00E957D1" w:rsidRDefault="00E957D1" w:rsidP="00826FC0">
      <w:pPr>
        <w:jc w:val="both"/>
      </w:pPr>
    </w:p>
    <w:p w14:paraId="16BA65D8" w14:textId="77777777" w:rsidR="00E957D1" w:rsidRPr="00E957D1" w:rsidRDefault="00E957D1" w:rsidP="00826FC0">
      <w:pPr>
        <w:jc w:val="both"/>
        <w:rPr>
          <w:b/>
          <w:bCs/>
        </w:rPr>
      </w:pPr>
      <w:r w:rsidRPr="00E957D1">
        <w:rPr>
          <w:b/>
          <w:bCs/>
        </w:rPr>
        <w:t xml:space="preserve">Lied van de maand (“nog in te vullen”) </w:t>
      </w:r>
    </w:p>
    <w:p w14:paraId="07E1DEEF" w14:textId="77777777" w:rsidR="00E957D1" w:rsidRPr="00E957D1" w:rsidRDefault="00E957D1" w:rsidP="00826FC0">
      <w:pPr>
        <w:jc w:val="both"/>
      </w:pPr>
      <w:r w:rsidRPr="00E957D1">
        <w:t>(</w:t>
      </w:r>
      <w:r w:rsidRPr="00E957D1">
        <w:rPr>
          <w:i/>
          <w:iCs/>
        </w:rPr>
        <w:t>Na het lied van de maand gaan de kinderen en tieners naar hun eigen dienst</w:t>
      </w:r>
      <w:r w:rsidRPr="00E957D1">
        <w:t xml:space="preserve">) </w:t>
      </w:r>
    </w:p>
    <w:p w14:paraId="7F323AC8" w14:textId="77777777" w:rsidR="00E957D1" w:rsidRPr="00E957D1" w:rsidRDefault="00E957D1" w:rsidP="00826FC0">
      <w:pPr>
        <w:jc w:val="both"/>
      </w:pPr>
    </w:p>
    <w:p w14:paraId="45060131" w14:textId="77777777" w:rsidR="00E957D1" w:rsidRPr="00E957D1" w:rsidRDefault="00E957D1" w:rsidP="00826FC0">
      <w:pPr>
        <w:jc w:val="both"/>
        <w:rPr>
          <w:b/>
          <w:bCs/>
        </w:rPr>
      </w:pPr>
      <w:r w:rsidRPr="00E957D1">
        <w:rPr>
          <w:b/>
          <w:bCs/>
          <w:highlight w:val="yellow"/>
        </w:rPr>
        <w:t>Verootmoediging en genadeverkondiging</w:t>
      </w:r>
    </w:p>
    <w:p w14:paraId="12689C6E" w14:textId="77777777" w:rsidR="00E957D1" w:rsidRPr="00E957D1" w:rsidRDefault="00E957D1" w:rsidP="00826FC0">
      <w:pPr>
        <w:jc w:val="both"/>
        <w:rPr>
          <w:b/>
          <w:bCs/>
        </w:rPr>
      </w:pPr>
    </w:p>
    <w:p w14:paraId="5245E374" w14:textId="61833D8D" w:rsidR="00E957D1" w:rsidRPr="00E957D1" w:rsidRDefault="00E957D1" w:rsidP="00826FC0">
      <w:pPr>
        <w:jc w:val="both"/>
        <w:rPr>
          <w:b/>
          <w:bCs/>
        </w:rPr>
      </w:pPr>
      <w:r w:rsidRPr="00E957D1">
        <w:rPr>
          <w:b/>
          <w:bCs/>
        </w:rPr>
        <w:t>Gebed</w:t>
      </w:r>
      <w:r w:rsidR="00401C5E">
        <w:rPr>
          <w:b/>
          <w:bCs/>
        </w:rPr>
        <w:t xml:space="preserve"> van verootmoediging</w:t>
      </w:r>
      <w:r w:rsidRPr="00E957D1">
        <w:rPr>
          <w:b/>
          <w:bCs/>
        </w:rPr>
        <w:t xml:space="preserve"> </w:t>
      </w:r>
    </w:p>
    <w:p w14:paraId="032F8A7D" w14:textId="77777777" w:rsidR="00E957D1" w:rsidRPr="00E957D1" w:rsidRDefault="00E957D1" w:rsidP="00826FC0">
      <w:pPr>
        <w:jc w:val="both"/>
      </w:pPr>
    </w:p>
    <w:p w14:paraId="51E0899F" w14:textId="0B32C6EA" w:rsidR="00E957D1" w:rsidRPr="00E957D1" w:rsidRDefault="00E957D1" w:rsidP="00826FC0">
      <w:pPr>
        <w:jc w:val="both"/>
        <w:rPr>
          <w:b/>
          <w:bCs/>
        </w:rPr>
      </w:pPr>
      <w:r w:rsidRPr="00E957D1">
        <w:rPr>
          <w:b/>
          <w:bCs/>
        </w:rPr>
        <w:t xml:space="preserve">Lezing van aanwijzingen voor het leven: </w:t>
      </w:r>
      <w:r w:rsidR="00FA452F">
        <w:rPr>
          <w:b/>
          <w:bCs/>
        </w:rPr>
        <w:t>Romeinen</w:t>
      </w:r>
      <w:r w:rsidRPr="00E957D1">
        <w:rPr>
          <w:b/>
          <w:bCs/>
        </w:rPr>
        <w:t xml:space="preserve"> </w:t>
      </w:r>
      <w:r w:rsidR="00FA452F">
        <w:rPr>
          <w:b/>
          <w:bCs/>
        </w:rPr>
        <w:t>1</w:t>
      </w:r>
      <w:r w:rsidRPr="00E957D1">
        <w:rPr>
          <w:b/>
          <w:bCs/>
        </w:rPr>
        <w:t xml:space="preserve">2, </w:t>
      </w:r>
      <w:r w:rsidR="00FA452F">
        <w:rPr>
          <w:b/>
          <w:bCs/>
        </w:rPr>
        <w:t>9</w:t>
      </w:r>
      <w:r w:rsidRPr="00E957D1">
        <w:rPr>
          <w:b/>
          <w:bCs/>
        </w:rPr>
        <w:t xml:space="preserve"> – </w:t>
      </w:r>
      <w:r w:rsidR="00FA452F">
        <w:rPr>
          <w:b/>
          <w:bCs/>
        </w:rPr>
        <w:t>2</w:t>
      </w:r>
      <w:r w:rsidRPr="00E957D1">
        <w:rPr>
          <w:b/>
          <w:bCs/>
        </w:rPr>
        <w:t>1 (NBV</w:t>
      </w:r>
      <w:r w:rsidR="000F7101">
        <w:rPr>
          <w:b/>
          <w:bCs/>
        </w:rPr>
        <w:t>21</w:t>
      </w:r>
      <w:r w:rsidRPr="00E957D1">
        <w:rPr>
          <w:b/>
          <w:bCs/>
        </w:rPr>
        <w:t xml:space="preserve">) </w:t>
      </w:r>
    </w:p>
    <w:p w14:paraId="7326ADE1" w14:textId="77777777" w:rsidR="00686FC4" w:rsidRDefault="00686FC4" w:rsidP="00686FC4">
      <w:pPr>
        <w:jc w:val="both"/>
      </w:pPr>
      <w:r w:rsidRPr="004C361F">
        <w:rPr>
          <w:vertAlign w:val="superscript"/>
        </w:rPr>
        <w:t>9</w:t>
      </w:r>
      <w:r w:rsidRPr="004C361F">
        <w:t xml:space="preserve">Laat uw liefde oprecht zijn. Verafschuw het kwaad en wees het goede toegedaan. </w:t>
      </w:r>
      <w:r w:rsidRPr="004C361F">
        <w:rPr>
          <w:vertAlign w:val="superscript"/>
        </w:rPr>
        <w:t>10</w:t>
      </w:r>
      <w:r w:rsidRPr="004C361F">
        <w:t xml:space="preserve">Heb elkaar lief met de innige liefde van broeders en zusters en acht de ander hoger dan uzelf. </w:t>
      </w:r>
      <w:r w:rsidRPr="004C361F">
        <w:rPr>
          <w:vertAlign w:val="superscript"/>
        </w:rPr>
        <w:t>11</w:t>
      </w:r>
      <w:r w:rsidRPr="004C361F">
        <w:t xml:space="preserve">Laat uw enthousiasme niet bekoelen, maar laat u aanvuren door de Geest en dien de Heer. </w:t>
      </w:r>
      <w:r w:rsidRPr="004C361F">
        <w:rPr>
          <w:vertAlign w:val="superscript"/>
        </w:rPr>
        <w:t>12</w:t>
      </w:r>
      <w:r w:rsidRPr="004C361F">
        <w:t xml:space="preserve">Wees verheugd door de hoop die u hebt, wees standvastig wanneer u tegenspoed ondervindt, en bid onophoudelijk. </w:t>
      </w:r>
      <w:r w:rsidRPr="004C361F">
        <w:rPr>
          <w:vertAlign w:val="superscript"/>
        </w:rPr>
        <w:t>13</w:t>
      </w:r>
      <w:r w:rsidRPr="004C361F">
        <w:t xml:space="preserve">Bekommer u om de noden van de heiligen en wees gastvrij. </w:t>
      </w:r>
      <w:r w:rsidRPr="004C361F">
        <w:rPr>
          <w:vertAlign w:val="superscript"/>
        </w:rPr>
        <w:t>14</w:t>
      </w:r>
      <w:r w:rsidRPr="004C361F">
        <w:t xml:space="preserve">Zegen uw vervolgers; zegen hen, vervloek hen niet. </w:t>
      </w:r>
      <w:r w:rsidRPr="004C361F">
        <w:rPr>
          <w:vertAlign w:val="superscript"/>
        </w:rPr>
        <w:t>15</w:t>
      </w:r>
      <w:r w:rsidRPr="004C361F">
        <w:t xml:space="preserve">Wees blij met wie zich verblijdt, heb verdriet met wie verdriet heeft. </w:t>
      </w:r>
      <w:r w:rsidRPr="004C361F">
        <w:rPr>
          <w:vertAlign w:val="superscript"/>
        </w:rPr>
        <w:t>16</w:t>
      </w:r>
      <w:r w:rsidRPr="004C361F">
        <w:t xml:space="preserve">Wees eensgezind; wees niet hoogmoedig, maar zet uzelf aan tot nederigheid. Ga niet af op uw eigen inzicht. </w:t>
      </w:r>
      <w:r w:rsidRPr="004C361F">
        <w:rPr>
          <w:vertAlign w:val="superscript"/>
        </w:rPr>
        <w:t>17</w:t>
      </w:r>
      <w:r w:rsidRPr="004C361F">
        <w:t xml:space="preserve">Vergeld geen kwaad met kwaad, maar probeer voor alle mensen het goede te doen. </w:t>
      </w:r>
      <w:r w:rsidRPr="004C361F">
        <w:rPr>
          <w:vertAlign w:val="superscript"/>
        </w:rPr>
        <w:t>18</w:t>
      </w:r>
      <w:r w:rsidRPr="004C361F">
        <w:t xml:space="preserve">Stel, voor zover het in uw macht ligt, alles in het werk om met alle mensen in vrede te leven. </w:t>
      </w:r>
      <w:r w:rsidRPr="004C361F">
        <w:rPr>
          <w:vertAlign w:val="superscript"/>
        </w:rPr>
        <w:t>19</w:t>
      </w:r>
      <w:r w:rsidRPr="004C361F">
        <w:t xml:space="preserve">Neem geen wraak, geliefde broeders en zusters, maar laat God uw wreker zijn, want er staat geschreven dat de Heer zegt: ‘Het is aan Mij om wraak te nemen, Ik zal vergelden.’ </w:t>
      </w:r>
      <w:r w:rsidRPr="004C361F">
        <w:rPr>
          <w:vertAlign w:val="superscript"/>
        </w:rPr>
        <w:t>20</w:t>
      </w:r>
      <w:r w:rsidRPr="004C361F">
        <w:t xml:space="preserve">En ergens anders staat: ‘Als uw </w:t>
      </w:r>
      <w:r w:rsidRPr="004C361F">
        <w:lastRenderedPageBreak/>
        <w:t xml:space="preserve">vijand honger heeft, geef hem dan te eten, als hij dorst heeft, geef hem dan te drinken. Dan stapelt u gloeiende kolen op zijn hoofd.’ </w:t>
      </w:r>
      <w:r w:rsidRPr="004C361F">
        <w:rPr>
          <w:vertAlign w:val="superscript"/>
        </w:rPr>
        <w:t>21</w:t>
      </w:r>
      <w:r w:rsidRPr="004C361F">
        <w:t>Laat u niet overwinnen door het kwade, maar overwin het kwade door het goede.</w:t>
      </w:r>
      <w:r>
        <w:t xml:space="preserve"> </w:t>
      </w:r>
    </w:p>
    <w:p w14:paraId="2D3F1101" w14:textId="77777777" w:rsidR="00E957D1" w:rsidRPr="00E957D1" w:rsidRDefault="00E957D1" w:rsidP="00826FC0">
      <w:pPr>
        <w:jc w:val="both"/>
      </w:pPr>
    </w:p>
    <w:p w14:paraId="10E119C0" w14:textId="54FFFE8E" w:rsidR="00727935" w:rsidRPr="00727935" w:rsidRDefault="003C4FF6" w:rsidP="00826FC0">
      <w:pPr>
        <w:jc w:val="both"/>
        <w:rPr>
          <w:b/>
        </w:rPr>
      </w:pPr>
      <w:r>
        <w:rPr>
          <w:b/>
          <w:bCs/>
        </w:rPr>
        <w:t>Samenzang</w:t>
      </w:r>
      <w:r w:rsidR="00E957D1" w:rsidRPr="00E957D1">
        <w:rPr>
          <w:b/>
          <w:bCs/>
        </w:rPr>
        <w:t xml:space="preserve">: </w:t>
      </w:r>
      <w:r w:rsidR="007F6BD6">
        <w:rPr>
          <w:b/>
        </w:rPr>
        <w:t>Lied</w:t>
      </w:r>
      <w:r w:rsidR="00727935" w:rsidRPr="00727935">
        <w:rPr>
          <w:b/>
        </w:rPr>
        <w:t xml:space="preserve"> 481</w:t>
      </w:r>
      <w:r w:rsidR="00727935">
        <w:rPr>
          <w:b/>
        </w:rPr>
        <w:t>: 1 en 3</w:t>
      </w:r>
    </w:p>
    <w:p w14:paraId="26A5A3BB" w14:textId="04CB271C" w:rsidR="00727935" w:rsidRPr="00727935" w:rsidRDefault="00727935" w:rsidP="00826FC0">
      <w:pPr>
        <w:jc w:val="both"/>
      </w:pPr>
      <w:r>
        <w:t>1</w:t>
      </w:r>
      <w:r>
        <w:tab/>
      </w:r>
      <w:r w:rsidRPr="00727935">
        <w:t>O grote God die liefde zijt</w:t>
      </w:r>
      <w:proofErr w:type="gramStart"/>
      <w:r w:rsidRPr="00727935">
        <w:t>, /</w:t>
      </w:r>
      <w:proofErr w:type="gramEnd"/>
      <w:r w:rsidRPr="00727935">
        <w:t xml:space="preserve"> o Vader van ons leven,</w:t>
      </w:r>
      <w:r>
        <w:t xml:space="preserve"> </w:t>
      </w:r>
    </w:p>
    <w:p w14:paraId="3B8713A0" w14:textId="4EE2B67F" w:rsidR="00727935" w:rsidRPr="00727935" w:rsidRDefault="00727935" w:rsidP="00826FC0">
      <w:pPr>
        <w:jc w:val="both"/>
      </w:pPr>
      <w:r>
        <w:t xml:space="preserve"> </w:t>
      </w:r>
      <w:r>
        <w:tab/>
      </w:r>
      <w:proofErr w:type="gramStart"/>
      <w:r w:rsidRPr="00727935">
        <w:t>vervul</w:t>
      </w:r>
      <w:proofErr w:type="gramEnd"/>
      <w:r w:rsidRPr="00727935">
        <w:t xml:space="preserve"> ons hart, dat wij </w:t>
      </w:r>
      <w:proofErr w:type="gramStart"/>
      <w:r w:rsidRPr="00727935">
        <w:t>altijd /</w:t>
      </w:r>
      <w:proofErr w:type="gramEnd"/>
      <w:r w:rsidRPr="00727935">
        <w:t xml:space="preserve"> ons aan uw liefde geven.</w:t>
      </w:r>
      <w:r>
        <w:t xml:space="preserve"> </w:t>
      </w:r>
    </w:p>
    <w:p w14:paraId="4808C108" w14:textId="7B3C2CC9" w:rsidR="00727935" w:rsidRPr="00727935" w:rsidRDefault="00727935" w:rsidP="00826FC0">
      <w:pPr>
        <w:jc w:val="both"/>
      </w:pPr>
      <w:r>
        <w:t xml:space="preserve"> </w:t>
      </w:r>
      <w:r>
        <w:tab/>
      </w:r>
      <w:r w:rsidRPr="00727935">
        <w:t>Laat ons het zout der aarde zijn</w:t>
      </w:r>
      <w:proofErr w:type="gramStart"/>
      <w:r w:rsidRPr="00727935">
        <w:t>, /</w:t>
      </w:r>
      <w:proofErr w:type="gramEnd"/>
      <w:r w:rsidRPr="00727935">
        <w:t xml:space="preserve"> het licht der wereld, klaar en rein.</w:t>
      </w:r>
      <w:r>
        <w:t xml:space="preserve"> </w:t>
      </w:r>
    </w:p>
    <w:p w14:paraId="12E23CEE" w14:textId="222D41B3" w:rsidR="00727935" w:rsidRPr="00727935" w:rsidRDefault="00727935" w:rsidP="00826FC0">
      <w:pPr>
        <w:jc w:val="both"/>
      </w:pPr>
      <w:r>
        <w:t xml:space="preserve"> </w:t>
      </w:r>
      <w:r>
        <w:tab/>
      </w:r>
      <w:r w:rsidRPr="00727935">
        <w:t>Laat ons uw woord bewaren</w:t>
      </w:r>
      <w:proofErr w:type="gramStart"/>
      <w:r w:rsidRPr="00727935">
        <w:t>, /</w:t>
      </w:r>
      <w:proofErr w:type="gramEnd"/>
      <w:r w:rsidRPr="00727935">
        <w:t xml:space="preserve"> uw waarheid openbaren.</w:t>
      </w:r>
      <w:r>
        <w:t xml:space="preserve"> </w:t>
      </w:r>
    </w:p>
    <w:p w14:paraId="0C4834F4" w14:textId="77777777" w:rsidR="00727935" w:rsidRPr="00727935" w:rsidRDefault="00727935" w:rsidP="00826FC0">
      <w:pPr>
        <w:jc w:val="both"/>
      </w:pPr>
    </w:p>
    <w:p w14:paraId="378C7764" w14:textId="63BA2580" w:rsidR="00727935" w:rsidRPr="00727935" w:rsidRDefault="00727935" w:rsidP="00826FC0">
      <w:pPr>
        <w:jc w:val="both"/>
      </w:pPr>
      <w:r>
        <w:t>3</w:t>
      </w:r>
      <w:r>
        <w:tab/>
      </w:r>
      <w:r w:rsidRPr="00727935">
        <w:t xml:space="preserve">Leer ons het goddelijk </w:t>
      </w:r>
      <w:proofErr w:type="gramStart"/>
      <w:r w:rsidRPr="00727935">
        <w:t>beleid /</w:t>
      </w:r>
      <w:proofErr w:type="gramEnd"/>
      <w:r w:rsidRPr="00727935">
        <w:t xml:space="preserve"> der liefde te beamen,</w:t>
      </w:r>
      <w:r>
        <w:t xml:space="preserve"> </w:t>
      </w:r>
    </w:p>
    <w:p w14:paraId="22CCF9CB" w14:textId="470920F2" w:rsidR="00727935" w:rsidRPr="00727935" w:rsidRDefault="00727935" w:rsidP="00826FC0">
      <w:pPr>
        <w:jc w:val="both"/>
      </w:pPr>
      <w:r>
        <w:t xml:space="preserve"> </w:t>
      </w:r>
      <w:r>
        <w:tab/>
      </w:r>
      <w:proofErr w:type="gramStart"/>
      <w:r w:rsidRPr="00727935">
        <w:t>opdat</w:t>
      </w:r>
      <w:proofErr w:type="gramEnd"/>
      <w:r w:rsidRPr="00727935">
        <w:t xml:space="preserve"> wij niet door onze </w:t>
      </w:r>
      <w:proofErr w:type="gramStart"/>
      <w:r w:rsidRPr="00727935">
        <w:t>strijd /</w:t>
      </w:r>
      <w:proofErr w:type="gramEnd"/>
      <w:r w:rsidRPr="00727935">
        <w:t xml:space="preserve"> uw goede trouw beschamen.</w:t>
      </w:r>
      <w:r>
        <w:t xml:space="preserve"> </w:t>
      </w:r>
    </w:p>
    <w:p w14:paraId="2C9798A5" w14:textId="6C66A38A" w:rsidR="00727935" w:rsidRPr="00727935" w:rsidRDefault="00727935" w:rsidP="00826FC0">
      <w:pPr>
        <w:jc w:val="both"/>
      </w:pPr>
      <w:r>
        <w:t xml:space="preserve"> </w:t>
      </w:r>
      <w:r>
        <w:tab/>
      </w:r>
      <w:r w:rsidRPr="00727935">
        <w:t xml:space="preserve">Leg ons de woorden in de </w:t>
      </w:r>
      <w:proofErr w:type="gramStart"/>
      <w:r w:rsidRPr="00727935">
        <w:t>mond /</w:t>
      </w:r>
      <w:proofErr w:type="gramEnd"/>
      <w:r w:rsidRPr="00727935">
        <w:t xml:space="preserve"> die </w:t>
      </w:r>
      <w:proofErr w:type="gramStart"/>
      <w:r w:rsidRPr="00727935">
        <w:t>weer herstellen</w:t>
      </w:r>
      <w:proofErr w:type="gramEnd"/>
      <w:r w:rsidRPr="00727935">
        <w:t xml:space="preserve"> uw verbond.</w:t>
      </w:r>
      <w:r>
        <w:t xml:space="preserve"> </w:t>
      </w:r>
    </w:p>
    <w:p w14:paraId="4EC7B8C0" w14:textId="51DB7FEC" w:rsidR="00727935" w:rsidRPr="00727935" w:rsidRDefault="00727935" w:rsidP="00826FC0">
      <w:pPr>
        <w:jc w:val="both"/>
      </w:pPr>
      <w:r>
        <w:t xml:space="preserve"> </w:t>
      </w:r>
      <w:r>
        <w:tab/>
      </w:r>
      <w:r w:rsidRPr="00727935">
        <w:t xml:space="preserve">Spreek zelf door onze </w:t>
      </w:r>
      <w:proofErr w:type="gramStart"/>
      <w:r w:rsidRPr="00727935">
        <w:t>daden /</w:t>
      </w:r>
      <w:proofErr w:type="gramEnd"/>
      <w:r w:rsidRPr="00727935">
        <w:t xml:space="preserve"> van vrede en genade.</w:t>
      </w:r>
      <w:r>
        <w:t xml:space="preserve"> </w:t>
      </w:r>
    </w:p>
    <w:p w14:paraId="5F076A2D" w14:textId="77777777" w:rsidR="00727935" w:rsidRPr="00727935" w:rsidRDefault="00727935" w:rsidP="00826FC0">
      <w:pPr>
        <w:jc w:val="both"/>
      </w:pPr>
    </w:p>
    <w:p w14:paraId="240EA8B8" w14:textId="77777777" w:rsidR="00E957D1" w:rsidRPr="00E957D1" w:rsidRDefault="00E957D1" w:rsidP="00826FC0">
      <w:pPr>
        <w:jc w:val="both"/>
        <w:rPr>
          <w:b/>
          <w:bCs/>
        </w:rPr>
      </w:pPr>
      <w:r w:rsidRPr="00E957D1">
        <w:rPr>
          <w:b/>
          <w:bCs/>
          <w:highlight w:val="yellow"/>
        </w:rPr>
        <w:t>Rondom de Schriften</w:t>
      </w:r>
      <w:r w:rsidRPr="00E957D1">
        <w:tab/>
      </w:r>
    </w:p>
    <w:p w14:paraId="616B5476" w14:textId="77777777" w:rsidR="00E957D1" w:rsidRPr="00E957D1" w:rsidRDefault="00E957D1" w:rsidP="00826FC0">
      <w:pPr>
        <w:jc w:val="both"/>
        <w:rPr>
          <w:b/>
          <w:bCs/>
        </w:rPr>
      </w:pPr>
    </w:p>
    <w:p w14:paraId="6D9426DB" w14:textId="77777777" w:rsidR="00E957D1" w:rsidRPr="00E957D1" w:rsidRDefault="00E957D1" w:rsidP="00826FC0">
      <w:pPr>
        <w:jc w:val="both"/>
        <w:rPr>
          <w:b/>
          <w:bCs/>
        </w:rPr>
      </w:pPr>
      <w:r w:rsidRPr="00E957D1">
        <w:rPr>
          <w:b/>
          <w:bCs/>
        </w:rPr>
        <w:t xml:space="preserve">Gebed bij de opening van de Bijbel </w:t>
      </w:r>
    </w:p>
    <w:p w14:paraId="24F767BA" w14:textId="77777777" w:rsidR="00E957D1" w:rsidRPr="00E957D1" w:rsidRDefault="00E957D1" w:rsidP="00826FC0">
      <w:pPr>
        <w:jc w:val="both"/>
      </w:pPr>
    </w:p>
    <w:p w14:paraId="7296F993" w14:textId="21692284" w:rsidR="00E957D1" w:rsidRDefault="00E957D1" w:rsidP="00826FC0">
      <w:pPr>
        <w:jc w:val="both"/>
      </w:pPr>
      <w:r w:rsidRPr="00E957D1">
        <w:rPr>
          <w:b/>
          <w:bCs/>
        </w:rPr>
        <w:t xml:space="preserve">Eerste Schriftlezing: </w:t>
      </w:r>
      <w:r w:rsidR="00452FDA">
        <w:rPr>
          <w:b/>
          <w:bCs/>
        </w:rPr>
        <w:t>Genesis</w:t>
      </w:r>
      <w:r w:rsidRPr="00E957D1">
        <w:rPr>
          <w:b/>
          <w:bCs/>
        </w:rPr>
        <w:t xml:space="preserve"> </w:t>
      </w:r>
      <w:r w:rsidR="00546D73">
        <w:rPr>
          <w:b/>
          <w:bCs/>
        </w:rPr>
        <w:t>1</w:t>
      </w:r>
      <w:r w:rsidR="00452FDA">
        <w:rPr>
          <w:b/>
          <w:bCs/>
        </w:rPr>
        <w:t xml:space="preserve">8, </w:t>
      </w:r>
      <w:r w:rsidR="005740E1">
        <w:rPr>
          <w:b/>
          <w:bCs/>
        </w:rPr>
        <w:t>16</w:t>
      </w:r>
      <w:r w:rsidRPr="00E957D1">
        <w:rPr>
          <w:b/>
          <w:bCs/>
        </w:rPr>
        <w:t xml:space="preserve"> – </w:t>
      </w:r>
      <w:r w:rsidR="005740E1">
        <w:rPr>
          <w:b/>
          <w:bCs/>
        </w:rPr>
        <w:t>33</w:t>
      </w:r>
      <w:r w:rsidRPr="00E957D1">
        <w:rPr>
          <w:b/>
          <w:bCs/>
        </w:rPr>
        <w:t xml:space="preserve"> (NBV</w:t>
      </w:r>
      <w:r w:rsidR="005740E1">
        <w:rPr>
          <w:b/>
          <w:bCs/>
        </w:rPr>
        <w:t>21</w:t>
      </w:r>
      <w:r w:rsidRPr="00E957D1">
        <w:rPr>
          <w:b/>
          <w:bCs/>
        </w:rPr>
        <w:t>) door lector</w:t>
      </w:r>
      <w:r w:rsidR="005740E1">
        <w:t xml:space="preserve"> </w:t>
      </w:r>
    </w:p>
    <w:p w14:paraId="1139B3F6" w14:textId="77777777" w:rsidR="005740E1" w:rsidRDefault="005740E1" w:rsidP="005740E1">
      <w:r>
        <w:rPr>
          <w:vertAlign w:val="superscript"/>
        </w:rPr>
        <w:t>16</w:t>
      </w:r>
      <w:r>
        <w:t xml:space="preserve">Toen de mannen weer verdergingen, lieten ze hun blik op Sodom rusten. Abraham liep met hen mee om hun uitgeleide te doen. </w:t>
      </w:r>
      <w:r>
        <w:rPr>
          <w:vertAlign w:val="superscript"/>
        </w:rPr>
        <w:t>17</w:t>
      </w:r>
      <w:r>
        <w:t xml:space="preserve">De HEER dacht: Waarom zou Ik voor Abraham geheimhouden wat Ik van plan ben? </w:t>
      </w:r>
      <w:r>
        <w:rPr>
          <w:vertAlign w:val="superscript"/>
        </w:rPr>
        <w:t>18</w:t>
      </w:r>
      <w:r>
        <w:t xml:space="preserve">Uit Abraham zal immers een groot en machtig volk voortkomen, en in hem zullen alle volken op aarde gezegend worden. </w:t>
      </w:r>
      <w:r>
        <w:rPr>
          <w:vertAlign w:val="superscript"/>
        </w:rPr>
        <w:t>19</w:t>
      </w:r>
      <w:r>
        <w:t xml:space="preserve">Want Ik heb hem uitgekozen, hij moet zijn zonen en zijn verdere nakomelingen voorhouden de weg te volgen die Ik wijs, door rechtvaardig en goed te handelen. Alleen dan zal Ik verwezenlijken wat Ik Abraham heb toegezegd. </w:t>
      </w:r>
      <w:r>
        <w:rPr>
          <w:vertAlign w:val="superscript"/>
        </w:rPr>
        <w:t>20</w:t>
      </w:r>
      <w:r>
        <w:t xml:space="preserve">Daarom zei de </w:t>
      </w:r>
      <w:proofErr w:type="gramStart"/>
      <w:r>
        <w:t>HEER :</w:t>
      </w:r>
      <w:proofErr w:type="gramEnd"/>
      <w:r>
        <w:t xml:space="preserve"> ‘Er zijn ernstige beschuldigingen geuit tegen Sodom en </w:t>
      </w:r>
      <w:proofErr w:type="spellStart"/>
      <w:r>
        <w:t>Gomorra</w:t>
      </w:r>
      <w:proofErr w:type="spellEnd"/>
      <w:r>
        <w:t xml:space="preserve">, hun zonden zijn ongehoord groot. </w:t>
      </w:r>
      <w:r>
        <w:rPr>
          <w:vertAlign w:val="superscript"/>
        </w:rPr>
        <w:t>21</w:t>
      </w:r>
      <w:r>
        <w:t xml:space="preserve">Ik zal ernaartoe gaan om te zien of de klachten die Ik over hen heb gehoord gegrond zijn en zij verwoesting over zich hebben afgeroepen. Dat wil Ik weten.’ </w:t>
      </w:r>
    </w:p>
    <w:p w14:paraId="6DB9ADDF" w14:textId="77777777" w:rsidR="005740E1" w:rsidRDefault="005740E1" w:rsidP="005740E1">
      <w:r>
        <w:rPr>
          <w:vertAlign w:val="superscript"/>
        </w:rPr>
        <w:t>22</w:t>
      </w:r>
      <w:r>
        <w:t xml:space="preserve">Toen gingen de mannen weg, naar Sodom, maar Abraham bleef voor de HEER staan. </w:t>
      </w:r>
      <w:r>
        <w:rPr>
          <w:vertAlign w:val="superscript"/>
        </w:rPr>
        <w:t>23</w:t>
      </w:r>
      <w:r>
        <w:t xml:space="preserve">Abraham ging dichter naar Hem toe en vroeg: ‘Wilt U dan behalve de schuldigen ook de onschuldigen het leven benemen? </w:t>
      </w:r>
      <w:r>
        <w:rPr>
          <w:vertAlign w:val="superscript"/>
        </w:rPr>
        <w:t>24</w:t>
      </w:r>
      <w:r>
        <w:t xml:space="preserve">Misschien dat er in die stad vijftig onschuldigen zijn. Zou U die dan ook uit het leven wegrukken en niet de hele stad vergeving schenken omwille van die vijftig onschuldige inwoners? </w:t>
      </w:r>
      <w:r>
        <w:rPr>
          <w:vertAlign w:val="superscript"/>
        </w:rPr>
        <w:t>25</w:t>
      </w:r>
      <w:r>
        <w:t xml:space="preserve">Zoiets kunt U toch niet doen, hen samen met de schuldigen laten omkomen! Dan zouden schuldigen en onschuldigen over één kam worden geschoren. Dat kunt U toch niet doen! Hij die rechter is over de hele aarde moet toch rechtvaardig handelen?’ </w:t>
      </w:r>
      <w:r>
        <w:rPr>
          <w:vertAlign w:val="superscript"/>
        </w:rPr>
        <w:t>26</w:t>
      </w:r>
      <w:r>
        <w:t xml:space="preserve">De HEER antwoordde: ‘Als Ik in Sodom vijftig onschuldigen aantref, zal Ik omwille van hen de hele stad vergeving schenken.’ </w:t>
      </w:r>
      <w:r>
        <w:rPr>
          <w:vertAlign w:val="superscript"/>
        </w:rPr>
        <w:t>27</w:t>
      </w:r>
      <w:r>
        <w:t xml:space="preserve">Hierop zei Abraham: ‘Nu ik eenmaal zo vrij ben geweest de Heer aan te spreken, hoewel ik niets dan stof ben: </w:t>
      </w:r>
      <w:r>
        <w:rPr>
          <w:vertAlign w:val="superscript"/>
        </w:rPr>
        <w:t>28</w:t>
      </w:r>
      <w:r>
        <w:t xml:space="preserve">stel dat er aan die vijftig onschuldigen vijf ontbreken, zou U dan toch vanwege die vijf de hele stad verwoesten?’ ‘Nee,’ antwoordde Hij, ‘Ik zal haar niet verwoesten als Ik er vijfenveertig aantref.’ </w:t>
      </w:r>
      <w:r>
        <w:rPr>
          <w:vertAlign w:val="superscript"/>
        </w:rPr>
        <w:t>29</w:t>
      </w:r>
      <w:r>
        <w:t xml:space="preserve">Opnieuw sprak Abraham Hem aan: ‘En stel dat het er maar veertig zijn.’ ‘Dan zal Ik het niet doen omwille van die veertig.’ </w:t>
      </w:r>
      <w:r>
        <w:rPr>
          <w:vertAlign w:val="superscript"/>
        </w:rPr>
        <w:t>30</w:t>
      </w:r>
      <w:r>
        <w:t xml:space="preserve">Toen zei hij: ‘Ik hoop dat U niet kwaad wordt, Heer, wanneer ik het waag door te gaan: stel dat het er maar dertig zijn.’ ‘Ik zal het niet doen als Ik er dertig aantref.’ </w:t>
      </w:r>
      <w:r>
        <w:rPr>
          <w:vertAlign w:val="superscript"/>
        </w:rPr>
        <w:t>31</w:t>
      </w:r>
      <w:r>
        <w:t xml:space="preserve">Hierop zei hij: ‘Ik ben zo vrij de Heer opnieuw aan te spreken: stel dat het er maar twintig zijn.’ ‘Dan zal Ik de stad niet verwoesten omwille van die twintig.’ </w:t>
      </w:r>
      <w:r>
        <w:rPr>
          <w:vertAlign w:val="superscript"/>
        </w:rPr>
        <w:t>32</w:t>
      </w:r>
      <w:r>
        <w:t xml:space="preserve">Abraham zei: ‘Ik hoop dat U niet kwaad wordt, Heer, wanneer ik het nog één keer waag iets te zeggen: stel dat het er maar tien zijn.’ ‘Dan zal Ik haar niet verwoesten omwille van die tien.’ </w:t>
      </w:r>
    </w:p>
    <w:p w14:paraId="0750251F" w14:textId="77777777" w:rsidR="005740E1" w:rsidRDefault="005740E1" w:rsidP="005740E1">
      <w:r>
        <w:rPr>
          <w:vertAlign w:val="superscript"/>
        </w:rPr>
        <w:t>33</w:t>
      </w:r>
      <w:r>
        <w:t xml:space="preserve">Zodra de HEER zijn gesprek met Abraham had beëindigd, ging Hij weg. En Abraham keerde terug naar de plaats waar hij woonde. </w:t>
      </w:r>
    </w:p>
    <w:p w14:paraId="34A8D642" w14:textId="77777777" w:rsidR="005740E1" w:rsidRDefault="005740E1" w:rsidP="00826FC0">
      <w:pPr>
        <w:jc w:val="both"/>
      </w:pPr>
    </w:p>
    <w:p w14:paraId="430E3BFE" w14:textId="404A2FD3" w:rsidR="00AB5E21" w:rsidRPr="00034171" w:rsidRDefault="009F7F98" w:rsidP="00826FC0">
      <w:pPr>
        <w:jc w:val="both"/>
        <w:rPr>
          <w:b/>
          <w:bCs/>
        </w:rPr>
      </w:pPr>
      <w:r w:rsidRPr="00034171">
        <w:rPr>
          <w:b/>
          <w:bCs/>
        </w:rPr>
        <w:t xml:space="preserve">Samenzang: </w:t>
      </w:r>
      <w:r w:rsidR="00034171" w:rsidRPr="00034171">
        <w:rPr>
          <w:b/>
          <w:bCs/>
        </w:rPr>
        <w:t xml:space="preserve">Lied 904: 1 en 2 </w:t>
      </w:r>
    </w:p>
    <w:p w14:paraId="498A555F" w14:textId="77777777" w:rsidR="000429F3" w:rsidRPr="005479C2" w:rsidRDefault="000429F3" w:rsidP="000429F3">
      <w:pPr>
        <w:jc w:val="both"/>
        <w:rPr>
          <w:rFonts w:ascii="Aptos" w:hAnsi="Aptos"/>
        </w:rPr>
      </w:pPr>
      <w:r w:rsidRPr="005479C2">
        <w:rPr>
          <w:rFonts w:ascii="Aptos" w:hAnsi="Aptos"/>
        </w:rPr>
        <w:t>1</w:t>
      </w:r>
      <w:r w:rsidRPr="005479C2">
        <w:rPr>
          <w:rFonts w:ascii="Aptos" w:hAnsi="Aptos"/>
        </w:rPr>
        <w:tab/>
        <w:t xml:space="preserve">Beveel gerust uw wegen, </w:t>
      </w:r>
    </w:p>
    <w:p w14:paraId="5AF9EC56" w14:textId="77777777" w:rsidR="000429F3" w:rsidRPr="005479C2" w:rsidRDefault="000429F3" w:rsidP="000429F3">
      <w:pPr>
        <w:jc w:val="both"/>
        <w:rPr>
          <w:rFonts w:ascii="Aptos" w:hAnsi="Aptos"/>
        </w:rPr>
      </w:pPr>
      <w:r w:rsidRPr="005479C2">
        <w:rPr>
          <w:rFonts w:ascii="Aptos" w:hAnsi="Aptos"/>
        </w:rPr>
        <w:t xml:space="preserve"> </w:t>
      </w:r>
      <w:r w:rsidRPr="005479C2">
        <w:rPr>
          <w:rFonts w:ascii="Aptos" w:hAnsi="Aptos"/>
        </w:rPr>
        <w:tab/>
      </w:r>
      <w:proofErr w:type="gramStart"/>
      <w:r w:rsidRPr="005479C2">
        <w:rPr>
          <w:rFonts w:ascii="Aptos" w:hAnsi="Aptos"/>
        </w:rPr>
        <w:t>al</w:t>
      </w:r>
      <w:proofErr w:type="gramEnd"/>
      <w:r w:rsidRPr="005479C2">
        <w:rPr>
          <w:rFonts w:ascii="Aptos" w:hAnsi="Aptos"/>
        </w:rPr>
        <w:t xml:space="preserve"> wat u ’t harte deert, </w:t>
      </w:r>
    </w:p>
    <w:p w14:paraId="40EC7C61" w14:textId="77777777" w:rsidR="000429F3" w:rsidRPr="005479C2" w:rsidRDefault="000429F3" w:rsidP="000429F3">
      <w:pPr>
        <w:jc w:val="both"/>
        <w:rPr>
          <w:rFonts w:ascii="Aptos" w:hAnsi="Aptos"/>
        </w:rPr>
      </w:pPr>
      <w:r w:rsidRPr="005479C2">
        <w:rPr>
          <w:rFonts w:ascii="Aptos" w:hAnsi="Aptos"/>
        </w:rPr>
        <w:t xml:space="preserve"> </w:t>
      </w:r>
      <w:r w:rsidRPr="005479C2">
        <w:rPr>
          <w:rFonts w:ascii="Aptos" w:hAnsi="Aptos"/>
        </w:rPr>
        <w:tab/>
      </w:r>
      <w:proofErr w:type="gramStart"/>
      <w:r w:rsidRPr="005479C2">
        <w:rPr>
          <w:rFonts w:ascii="Aptos" w:hAnsi="Aptos"/>
        </w:rPr>
        <w:t>der</w:t>
      </w:r>
      <w:proofErr w:type="gramEnd"/>
      <w:r w:rsidRPr="005479C2">
        <w:rPr>
          <w:rFonts w:ascii="Aptos" w:hAnsi="Aptos"/>
        </w:rPr>
        <w:t xml:space="preserve"> trouwe hoed’ en zegen </w:t>
      </w:r>
    </w:p>
    <w:p w14:paraId="4B6C669C" w14:textId="77777777" w:rsidR="000429F3" w:rsidRPr="005479C2" w:rsidRDefault="000429F3" w:rsidP="000429F3">
      <w:pPr>
        <w:jc w:val="both"/>
        <w:rPr>
          <w:rFonts w:ascii="Aptos" w:hAnsi="Aptos"/>
        </w:rPr>
      </w:pPr>
      <w:r w:rsidRPr="005479C2">
        <w:rPr>
          <w:rFonts w:ascii="Aptos" w:hAnsi="Aptos"/>
        </w:rPr>
        <w:t xml:space="preserve"> </w:t>
      </w:r>
      <w:r w:rsidRPr="005479C2">
        <w:rPr>
          <w:rFonts w:ascii="Aptos" w:hAnsi="Aptos"/>
        </w:rPr>
        <w:tab/>
      </w:r>
      <w:proofErr w:type="gramStart"/>
      <w:r w:rsidRPr="005479C2">
        <w:rPr>
          <w:rFonts w:ascii="Aptos" w:hAnsi="Aptos"/>
        </w:rPr>
        <w:t>van</w:t>
      </w:r>
      <w:proofErr w:type="gramEnd"/>
      <w:r w:rsidRPr="005479C2">
        <w:rPr>
          <w:rFonts w:ascii="Aptos" w:hAnsi="Aptos"/>
        </w:rPr>
        <w:t xml:space="preserve"> Hem, die ’t al regeert. </w:t>
      </w:r>
    </w:p>
    <w:p w14:paraId="18A9528E" w14:textId="77777777" w:rsidR="000429F3" w:rsidRPr="005479C2" w:rsidRDefault="000429F3" w:rsidP="000429F3">
      <w:pPr>
        <w:jc w:val="both"/>
        <w:rPr>
          <w:rFonts w:ascii="Aptos" w:hAnsi="Aptos"/>
        </w:rPr>
      </w:pPr>
      <w:r w:rsidRPr="005479C2">
        <w:rPr>
          <w:rFonts w:ascii="Aptos" w:hAnsi="Aptos"/>
        </w:rPr>
        <w:lastRenderedPageBreak/>
        <w:t xml:space="preserve"> </w:t>
      </w:r>
      <w:r w:rsidRPr="005479C2">
        <w:rPr>
          <w:rFonts w:ascii="Aptos" w:hAnsi="Aptos"/>
        </w:rPr>
        <w:tab/>
        <w:t xml:space="preserve">Die wolken, lucht en winden </w:t>
      </w:r>
    </w:p>
    <w:p w14:paraId="32D0C9EF" w14:textId="77777777" w:rsidR="000429F3" w:rsidRPr="005479C2" w:rsidRDefault="000429F3" w:rsidP="000429F3">
      <w:pPr>
        <w:jc w:val="both"/>
        <w:rPr>
          <w:rFonts w:ascii="Aptos" w:hAnsi="Aptos"/>
        </w:rPr>
      </w:pPr>
      <w:r w:rsidRPr="005479C2">
        <w:rPr>
          <w:rFonts w:ascii="Aptos" w:hAnsi="Aptos"/>
        </w:rPr>
        <w:t xml:space="preserve"> </w:t>
      </w:r>
      <w:r w:rsidRPr="005479C2">
        <w:rPr>
          <w:rFonts w:ascii="Aptos" w:hAnsi="Aptos"/>
        </w:rPr>
        <w:tab/>
      </w:r>
      <w:proofErr w:type="gramStart"/>
      <w:r w:rsidRPr="005479C2">
        <w:rPr>
          <w:rFonts w:ascii="Aptos" w:hAnsi="Aptos"/>
        </w:rPr>
        <w:t>wijst</w:t>
      </w:r>
      <w:proofErr w:type="gramEnd"/>
      <w:r w:rsidRPr="005479C2">
        <w:rPr>
          <w:rFonts w:ascii="Aptos" w:hAnsi="Aptos"/>
        </w:rPr>
        <w:t xml:space="preserve"> spoor en loop en baan, </w:t>
      </w:r>
    </w:p>
    <w:p w14:paraId="0EDFA015" w14:textId="77777777" w:rsidR="000429F3" w:rsidRPr="005479C2" w:rsidRDefault="000429F3" w:rsidP="000429F3">
      <w:pPr>
        <w:jc w:val="both"/>
        <w:rPr>
          <w:rFonts w:ascii="Aptos" w:hAnsi="Aptos"/>
        </w:rPr>
      </w:pPr>
      <w:r w:rsidRPr="005479C2">
        <w:rPr>
          <w:rFonts w:ascii="Aptos" w:hAnsi="Aptos"/>
        </w:rPr>
        <w:t xml:space="preserve"> </w:t>
      </w:r>
      <w:r w:rsidRPr="005479C2">
        <w:rPr>
          <w:rFonts w:ascii="Aptos" w:hAnsi="Aptos"/>
        </w:rPr>
        <w:tab/>
      </w:r>
      <w:proofErr w:type="gramStart"/>
      <w:r w:rsidRPr="005479C2">
        <w:rPr>
          <w:rFonts w:ascii="Aptos" w:hAnsi="Aptos"/>
        </w:rPr>
        <w:t>zal</w:t>
      </w:r>
      <w:proofErr w:type="gramEnd"/>
      <w:r w:rsidRPr="005479C2">
        <w:rPr>
          <w:rFonts w:ascii="Aptos" w:hAnsi="Aptos"/>
        </w:rPr>
        <w:t xml:space="preserve"> ook wel wegen vinden </w:t>
      </w:r>
    </w:p>
    <w:p w14:paraId="340CF955" w14:textId="77777777" w:rsidR="000429F3" w:rsidRPr="005479C2" w:rsidRDefault="000429F3" w:rsidP="000429F3">
      <w:pPr>
        <w:jc w:val="both"/>
        <w:rPr>
          <w:rFonts w:ascii="Aptos" w:hAnsi="Aptos"/>
        </w:rPr>
      </w:pPr>
      <w:r w:rsidRPr="005479C2">
        <w:rPr>
          <w:rFonts w:ascii="Aptos" w:hAnsi="Aptos"/>
        </w:rPr>
        <w:t xml:space="preserve"> </w:t>
      </w:r>
      <w:r w:rsidRPr="005479C2">
        <w:rPr>
          <w:rFonts w:ascii="Aptos" w:hAnsi="Aptos"/>
        </w:rPr>
        <w:tab/>
      </w:r>
      <w:proofErr w:type="gramStart"/>
      <w:r w:rsidRPr="005479C2">
        <w:rPr>
          <w:rFonts w:ascii="Aptos" w:hAnsi="Aptos"/>
        </w:rPr>
        <w:t>waarlangs</w:t>
      </w:r>
      <w:proofErr w:type="gramEnd"/>
      <w:r w:rsidRPr="005479C2">
        <w:rPr>
          <w:rFonts w:ascii="Aptos" w:hAnsi="Aptos"/>
        </w:rPr>
        <w:t xml:space="preserve"> uw voet kan gaan. </w:t>
      </w:r>
    </w:p>
    <w:p w14:paraId="70C5F217" w14:textId="77777777" w:rsidR="000429F3" w:rsidRPr="005479C2" w:rsidRDefault="000429F3" w:rsidP="000429F3">
      <w:pPr>
        <w:jc w:val="both"/>
        <w:rPr>
          <w:rFonts w:ascii="Aptos" w:hAnsi="Aptos"/>
        </w:rPr>
      </w:pPr>
    </w:p>
    <w:p w14:paraId="74E54FBE" w14:textId="77777777" w:rsidR="000429F3" w:rsidRPr="005479C2" w:rsidRDefault="000429F3" w:rsidP="000429F3">
      <w:pPr>
        <w:jc w:val="both"/>
        <w:rPr>
          <w:rFonts w:ascii="Aptos" w:hAnsi="Aptos"/>
        </w:rPr>
      </w:pPr>
      <w:r w:rsidRPr="005479C2">
        <w:rPr>
          <w:rFonts w:ascii="Aptos" w:hAnsi="Aptos"/>
        </w:rPr>
        <w:t>2</w:t>
      </w:r>
      <w:r w:rsidRPr="005479C2">
        <w:rPr>
          <w:rFonts w:ascii="Aptos" w:hAnsi="Aptos"/>
        </w:rPr>
        <w:tab/>
        <w:t xml:space="preserve">De Heer moet gij vertrouwen, </w:t>
      </w:r>
    </w:p>
    <w:p w14:paraId="1C3121BD" w14:textId="77777777" w:rsidR="000429F3" w:rsidRPr="005479C2" w:rsidRDefault="000429F3" w:rsidP="000429F3">
      <w:pPr>
        <w:jc w:val="both"/>
        <w:rPr>
          <w:rFonts w:ascii="Aptos" w:hAnsi="Aptos"/>
        </w:rPr>
      </w:pPr>
      <w:r w:rsidRPr="005479C2">
        <w:rPr>
          <w:rFonts w:ascii="Aptos" w:hAnsi="Aptos"/>
        </w:rPr>
        <w:t xml:space="preserve"> </w:t>
      </w:r>
      <w:r w:rsidRPr="005479C2">
        <w:rPr>
          <w:rFonts w:ascii="Aptos" w:hAnsi="Aptos"/>
        </w:rPr>
        <w:tab/>
      </w:r>
      <w:proofErr w:type="gramStart"/>
      <w:r w:rsidRPr="005479C2">
        <w:rPr>
          <w:rFonts w:ascii="Aptos" w:hAnsi="Aptos"/>
        </w:rPr>
        <w:t>begeert</w:t>
      </w:r>
      <w:proofErr w:type="gramEnd"/>
      <w:r w:rsidRPr="005479C2">
        <w:rPr>
          <w:rFonts w:ascii="Aptos" w:hAnsi="Aptos"/>
        </w:rPr>
        <w:t xml:space="preserve"> gij de uitkomst goed, </w:t>
      </w:r>
    </w:p>
    <w:p w14:paraId="23E810ED" w14:textId="77777777" w:rsidR="000429F3" w:rsidRPr="005479C2" w:rsidRDefault="000429F3" w:rsidP="000429F3">
      <w:pPr>
        <w:jc w:val="both"/>
        <w:rPr>
          <w:rFonts w:ascii="Aptos" w:hAnsi="Aptos"/>
        </w:rPr>
      </w:pPr>
      <w:r w:rsidRPr="005479C2">
        <w:rPr>
          <w:rFonts w:ascii="Aptos" w:hAnsi="Aptos"/>
        </w:rPr>
        <w:t xml:space="preserve"> </w:t>
      </w:r>
      <w:r w:rsidRPr="005479C2">
        <w:rPr>
          <w:rFonts w:ascii="Aptos" w:hAnsi="Aptos"/>
        </w:rPr>
        <w:tab/>
      </w:r>
      <w:proofErr w:type="gramStart"/>
      <w:r w:rsidRPr="005479C2">
        <w:rPr>
          <w:rFonts w:ascii="Aptos" w:hAnsi="Aptos"/>
        </w:rPr>
        <w:t>op</w:t>
      </w:r>
      <w:proofErr w:type="gramEnd"/>
      <w:r w:rsidRPr="005479C2">
        <w:rPr>
          <w:rFonts w:ascii="Aptos" w:hAnsi="Aptos"/>
        </w:rPr>
        <w:t xml:space="preserve"> Hem uw hope bouwen, </w:t>
      </w:r>
    </w:p>
    <w:p w14:paraId="18DE0F98" w14:textId="77777777" w:rsidR="000429F3" w:rsidRPr="005479C2" w:rsidRDefault="000429F3" w:rsidP="000429F3">
      <w:pPr>
        <w:jc w:val="both"/>
        <w:rPr>
          <w:rFonts w:ascii="Aptos" w:hAnsi="Aptos"/>
        </w:rPr>
      </w:pPr>
      <w:r w:rsidRPr="005479C2">
        <w:rPr>
          <w:rFonts w:ascii="Aptos" w:hAnsi="Aptos"/>
        </w:rPr>
        <w:t xml:space="preserve"> </w:t>
      </w:r>
      <w:r w:rsidRPr="005479C2">
        <w:rPr>
          <w:rFonts w:ascii="Aptos" w:hAnsi="Aptos"/>
        </w:rPr>
        <w:tab/>
      </w:r>
      <w:proofErr w:type="gramStart"/>
      <w:r w:rsidRPr="005479C2">
        <w:rPr>
          <w:rFonts w:ascii="Aptos" w:hAnsi="Aptos"/>
        </w:rPr>
        <w:t>zal</w:t>
      </w:r>
      <w:proofErr w:type="gramEnd"/>
      <w:r w:rsidRPr="005479C2">
        <w:rPr>
          <w:rFonts w:ascii="Aptos" w:hAnsi="Aptos"/>
        </w:rPr>
        <w:t xml:space="preserve"> slagen wat gij doet. </w:t>
      </w:r>
    </w:p>
    <w:p w14:paraId="1A08F63D" w14:textId="77777777" w:rsidR="000429F3" w:rsidRPr="005479C2" w:rsidRDefault="000429F3" w:rsidP="000429F3">
      <w:pPr>
        <w:jc w:val="both"/>
        <w:rPr>
          <w:rFonts w:ascii="Aptos" w:hAnsi="Aptos"/>
        </w:rPr>
      </w:pPr>
      <w:r w:rsidRPr="005479C2">
        <w:rPr>
          <w:rFonts w:ascii="Aptos" w:hAnsi="Aptos"/>
        </w:rPr>
        <w:t xml:space="preserve"> </w:t>
      </w:r>
      <w:r w:rsidRPr="005479C2">
        <w:rPr>
          <w:rFonts w:ascii="Aptos" w:hAnsi="Aptos"/>
        </w:rPr>
        <w:tab/>
        <w:t xml:space="preserve">Door geen bekommeringen, </w:t>
      </w:r>
    </w:p>
    <w:p w14:paraId="64DB4897" w14:textId="77777777" w:rsidR="000429F3" w:rsidRPr="005479C2" w:rsidRDefault="000429F3" w:rsidP="000429F3">
      <w:pPr>
        <w:jc w:val="both"/>
        <w:rPr>
          <w:rFonts w:ascii="Aptos" w:hAnsi="Aptos"/>
        </w:rPr>
      </w:pPr>
      <w:r w:rsidRPr="005479C2">
        <w:rPr>
          <w:rFonts w:ascii="Aptos" w:hAnsi="Aptos"/>
        </w:rPr>
        <w:t xml:space="preserve"> </w:t>
      </w:r>
      <w:r w:rsidRPr="005479C2">
        <w:rPr>
          <w:rFonts w:ascii="Aptos" w:hAnsi="Aptos"/>
        </w:rPr>
        <w:tab/>
      </w:r>
      <w:proofErr w:type="gramStart"/>
      <w:r w:rsidRPr="005479C2">
        <w:rPr>
          <w:rFonts w:ascii="Aptos" w:hAnsi="Aptos"/>
        </w:rPr>
        <w:t>geen</w:t>
      </w:r>
      <w:proofErr w:type="gramEnd"/>
      <w:r w:rsidRPr="005479C2">
        <w:rPr>
          <w:rFonts w:ascii="Aptos" w:hAnsi="Aptos"/>
        </w:rPr>
        <w:t xml:space="preserve"> klagen en geen pijn </w:t>
      </w:r>
    </w:p>
    <w:p w14:paraId="4B7CBF2B" w14:textId="77777777" w:rsidR="000429F3" w:rsidRPr="005479C2" w:rsidRDefault="000429F3" w:rsidP="000429F3">
      <w:pPr>
        <w:jc w:val="both"/>
        <w:rPr>
          <w:rFonts w:ascii="Aptos" w:hAnsi="Aptos"/>
        </w:rPr>
      </w:pPr>
      <w:r w:rsidRPr="005479C2">
        <w:rPr>
          <w:rFonts w:ascii="Aptos" w:hAnsi="Aptos"/>
        </w:rPr>
        <w:t xml:space="preserve"> </w:t>
      </w:r>
      <w:r w:rsidRPr="005479C2">
        <w:rPr>
          <w:rFonts w:ascii="Aptos" w:hAnsi="Aptos"/>
        </w:rPr>
        <w:tab/>
      </w:r>
      <w:proofErr w:type="gramStart"/>
      <w:r w:rsidRPr="005479C2">
        <w:rPr>
          <w:rFonts w:ascii="Aptos" w:hAnsi="Aptos"/>
        </w:rPr>
        <w:t>laat</w:t>
      </w:r>
      <w:proofErr w:type="gramEnd"/>
      <w:r w:rsidRPr="005479C2">
        <w:rPr>
          <w:rFonts w:ascii="Aptos" w:hAnsi="Aptos"/>
        </w:rPr>
        <w:t xml:space="preserve"> God zich iets ontwringen: </w:t>
      </w:r>
    </w:p>
    <w:p w14:paraId="0BBEA732" w14:textId="77777777" w:rsidR="000429F3" w:rsidRPr="005479C2" w:rsidRDefault="000429F3" w:rsidP="000429F3">
      <w:pPr>
        <w:jc w:val="both"/>
        <w:rPr>
          <w:rFonts w:ascii="Aptos" w:hAnsi="Aptos"/>
        </w:rPr>
      </w:pPr>
      <w:r w:rsidRPr="005479C2">
        <w:rPr>
          <w:rFonts w:ascii="Aptos" w:hAnsi="Aptos"/>
        </w:rPr>
        <w:t xml:space="preserve"> </w:t>
      </w:r>
      <w:r w:rsidRPr="005479C2">
        <w:rPr>
          <w:rFonts w:ascii="Aptos" w:hAnsi="Aptos"/>
        </w:rPr>
        <w:tab/>
        <w:t xml:space="preserve">Hij wil gebeden zijn. </w:t>
      </w:r>
    </w:p>
    <w:p w14:paraId="3885F984" w14:textId="77777777" w:rsidR="00AB5E21" w:rsidRDefault="00AB5E21" w:rsidP="00826FC0">
      <w:pPr>
        <w:jc w:val="both"/>
      </w:pPr>
    </w:p>
    <w:p w14:paraId="1F76AFE7" w14:textId="59489EC9" w:rsidR="00E957D1" w:rsidRPr="00E957D1" w:rsidRDefault="00E957D1" w:rsidP="00826FC0">
      <w:pPr>
        <w:jc w:val="both"/>
        <w:rPr>
          <w:b/>
        </w:rPr>
      </w:pPr>
      <w:r w:rsidRPr="00E957D1">
        <w:rPr>
          <w:b/>
        </w:rPr>
        <w:t xml:space="preserve">Tweede Schriftlezing: </w:t>
      </w:r>
      <w:r w:rsidR="002533F3">
        <w:rPr>
          <w:b/>
        </w:rPr>
        <w:t>Lucas 11</w:t>
      </w:r>
      <w:r w:rsidR="00727935">
        <w:rPr>
          <w:b/>
        </w:rPr>
        <w:t>,</w:t>
      </w:r>
      <w:r w:rsidR="00727935" w:rsidRPr="00727935">
        <w:rPr>
          <w:b/>
        </w:rPr>
        <w:t xml:space="preserve"> 1 – </w:t>
      </w:r>
      <w:r w:rsidR="00637B76">
        <w:rPr>
          <w:b/>
        </w:rPr>
        <w:t>13</w:t>
      </w:r>
      <w:r w:rsidR="00727935" w:rsidRPr="00727935">
        <w:rPr>
          <w:b/>
        </w:rPr>
        <w:t xml:space="preserve"> </w:t>
      </w:r>
      <w:r w:rsidR="00FA2203">
        <w:rPr>
          <w:b/>
        </w:rPr>
        <w:t>(NBV</w:t>
      </w:r>
      <w:r w:rsidR="002B6F47">
        <w:rPr>
          <w:b/>
        </w:rPr>
        <w:t>21</w:t>
      </w:r>
      <w:r w:rsidR="00FA2203">
        <w:rPr>
          <w:b/>
        </w:rPr>
        <w:t xml:space="preserve">) </w:t>
      </w:r>
      <w:r w:rsidRPr="00E957D1">
        <w:rPr>
          <w:b/>
          <w:bCs/>
        </w:rPr>
        <w:t>door lector</w:t>
      </w:r>
    </w:p>
    <w:p w14:paraId="52007C3B" w14:textId="77777777" w:rsidR="00637B76" w:rsidRPr="00916A11" w:rsidRDefault="00637B76" w:rsidP="00637B76">
      <w:pPr>
        <w:rPr>
          <w:rFonts w:cstheme="minorHAnsi"/>
        </w:rPr>
      </w:pPr>
      <w:r w:rsidRPr="00916A11">
        <w:rPr>
          <w:rFonts w:cstheme="minorHAnsi"/>
          <w:vertAlign w:val="superscript"/>
        </w:rPr>
        <w:t>1</w:t>
      </w:r>
      <w:r w:rsidRPr="00916A11">
        <w:rPr>
          <w:rFonts w:cstheme="minorHAnsi"/>
        </w:rPr>
        <w:t xml:space="preserve">Eens was Jezus aan het bidden, en toen Hij zijn gebed beëindigd had, zei een van zijn leerlingen tegen Hem: ‘Heer, leer ons bidden, zoals ook Johannes het zijn leerlingen geleerd heeft.’ </w:t>
      </w:r>
      <w:r w:rsidRPr="00916A11">
        <w:rPr>
          <w:rFonts w:cstheme="minorHAnsi"/>
          <w:vertAlign w:val="superscript"/>
        </w:rPr>
        <w:t>2</w:t>
      </w:r>
      <w:r w:rsidRPr="00916A11">
        <w:rPr>
          <w:rFonts w:cstheme="minorHAnsi"/>
        </w:rPr>
        <w:t>Hij zei tegen hen: ‘Wanneer jullie bidden, zeg dan:</w:t>
      </w:r>
    </w:p>
    <w:p w14:paraId="77AABCE5" w14:textId="77777777" w:rsidR="00637B76" w:rsidRPr="00916A11" w:rsidRDefault="00637B76" w:rsidP="00637B76">
      <w:pPr>
        <w:rPr>
          <w:rFonts w:cstheme="minorHAnsi"/>
        </w:rPr>
      </w:pPr>
      <w:r w:rsidRPr="00916A11">
        <w:rPr>
          <w:rFonts w:cstheme="minorHAnsi"/>
        </w:rPr>
        <w:t>“Vader, laat uw naam geheiligd worden</w:t>
      </w:r>
    </w:p>
    <w:p w14:paraId="6C1D98BF" w14:textId="77777777" w:rsidR="00637B76" w:rsidRPr="00916A11" w:rsidRDefault="00637B76" w:rsidP="00637B76">
      <w:pPr>
        <w:rPr>
          <w:rFonts w:cstheme="minorHAnsi"/>
        </w:rPr>
      </w:pPr>
      <w:proofErr w:type="gramStart"/>
      <w:r w:rsidRPr="00916A11">
        <w:rPr>
          <w:rFonts w:cstheme="minorHAnsi"/>
        </w:rPr>
        <w:t>en</w:t>
      </w:r>
      <w:proofErr w:type="gramEnd"/>
      <w:r w:rsidRPr="00916A11">
        <w:rPr>
          <w:rFonts w:cstheme="minorHAnsi"/>
        </w:rPr>
        <w:t xml:space="preserve"> laat uw koninkrijk komen.</w:t>
      </w:r>
    </w:p>
    <w:p w14:paraId="4679C575" w14:textId="77777777" w:rsidR="00637B76" w:rsidRPr="00916A11" w:rsidRDefault="00637B76" w:rsidP="00637B76">
      <w:pPr>
        <w:rPr>
          <w:rFonts w:cstheme="minorHAnsi"/>
        </w:rPr>
      </w:pPr>
      <w:r w:rsidRPr="00916A11">
        <w:rPr>
          <w:rFonts w:cstheme="minorHAnsi"/>
          <w:vertAlign w:val="superscript"/>
        </w:rPr>
        <w:t>3</w:t>
      </w:r>
      <w:r w:rsidRPr="00916A11">
        <w:rPr>
          <w:rFonts w:cstheme="minorHAnsi"/>
        </w:rPr>
        <w:t>Geef ons dagelijks het brood dat wij nodig hebben.</w:t>
      </w:r>
    </w:p>
    <w:p w14:paraId="4898ECE6" w14:textId="77777777" w:rsidR="00637B76" w:rsidRPr="00916A11" w:rsidRDefault="00637B76" w:rsidP="00637B76">
      <w:pPr>
        <w:rPr>
          <w:rFonts w:cstheme="minorHAnsi"/>
        </w:rPr>
      </w:pPr>
      <w:r w:rsidRPr="00916A11">
        <w:rPr>
          <w:rFonts w:cstheme="minorHAnsi"/>
          <w:vertAlign w:val="superscript"/>
        </w:rPr>
        <w:t>4</w:t>
      </w:r>
      <w:r w:rsidRPr="00916A11">
        <w:rPr>
          <w:rFonts w:cstheme="minorHAnsi"/>
        </w:rPr>
        <w:t>Vergeef ons onze zonden,</w:t>
      </w:r>
    </w:p>
    <w:p w14:paraId="2DC513C4" w14:textId="77777777" w:rsidR="00637B76" w:rsidRPr="00916A11" w:rsidRDefault="00637B76" w:rsidP="00637B76">
      <w:pPr>
        <w:rPr>
          <w:rFonts w:cstheme="minorHAnsi"/>
        </w:rPr>
      </w:pPr>
      <w:proofErr w:type="gramStart"/>
      <w:r w:rsidRPr="00916A11">
        <w:rPr>
          <w:rFonts w:cstheme="minorHAnsi"/>
        </w:rPr>
        <w:t>want</w:t>
      </w:r>
      <w:proofErr w:type="gramEnd"/>
      <w:r w:rsidRPr="00916A11">
        <w:rPr>
          <w:rFonts w:cstheme="minorHAnsi"/>
        </w:rPr>
        <w:t xml:space="preserve"> ook wijzelf vergeven iedereen</w:t>
      </w:r>
    </w:p>
    <w:p w14:paraId="7C94025E" w14:textId="77777777" w:rsidR="00637B76" w:rsidRPr="00916A11" w:rsidRDefault="00637B76" w:rsidP="00637B76">
      <w:pPr>
        <w:rPr>
          <w:rFonts w:cstheme="minorHAnsi"/>
        </w:rPr>
      </w:pPr>
      <w:proofErr w:type="gramStart"/>
      <w:r w:rsidRPr="00916A11">
        <w:rPr>
          <w:rFonts w:cstheme="minorHAnsi"/>
        </w:rPr>
        <w:t>die</w:t>
      </w:r>
      <w:proofErr w:type="gramEnd"/>
      <w:r w:rsidRPr="00916A11">
        <w:rPr>
          <w:rFonts w:cstheme="minorHAnsi"/>
        </w:rPr>
        <w:t xml:space="preserve"> ons iets schuldig is.</w:t>
      </w:r>
    </w:p>
    <w:p w14:paraId="552BCAE1" w14:textId="77777777" w:rsidR="00637B76" w:rsidRPr="00916A11" w:rsidRDefault="00637B76" w:rsidP="00637B76">
      <w:pPr>
        <w:rPr>
          <w:rFonts w:cstheme="minorHAnsi"/>
        </w:rPr>
      </w:pPr>
      <w:r w:rsidRPr="00916A11">
        <w:rPr>
          <w:rFonts w:cstheme="minorHAnsi"/>
        </w:rPr>
        <w:t>En breng ons niet in beproeving.”’</w:t>
      </w:r>
    </w:p>
    <w:p w14:paraId="0C1307F6" w14:textId="77777777" w:rsidR="00637B76" w:rsidRPr="00916A11" w:rsidRDefault="00637B76" w:rsidP="00637B76">
      <w:pPr>
        <w:rPr>
          <w:rFonts w:cstheme="minorHAnsi"/>
        </w:rPr>
      </w:pPr>
      <w:r w:rsidRPr="00916A11">
        <w:rPr>
          <w:rFonts w:cstheme="minorHAnsi"/>
          <w:vertAlign w:val="superscript"/>
        </w:rPr>
        <w:t>5</w:t>
      </w:r>
      <w:r w:rsidRPr="00916A11">
        <w:rPr>
          <w:rFonts w:cstheme="minorHAnsi"/>
        </w:rPr>
        <w:t xml:space="preserve">Daarna zei Hij tegen hen: ‘Stel dat iemand van jullie een vriend heeft en midden in de nacht naar hem toe gaat en tegen hem zegt: “Wil je mij drie broden lenen, </w:t>
      </w:r>
      <w:r w:rsidRPr="00916A11">
        <w:rPr>
          <w:rFonts w:cstheme="minorHAnsi"/>
          <w:vertAlign w:val="superscript"/>
        </w:rPr>
        <w:t>6</w:t>
      </w:r>
      <w:r w:rsidRPr="00916A11">
        <w:rPr>
          <w:rFonts w:cstheme="minorHAnsi"/>
        </w:rPr>
        <w:t xml:space="preserve">want een vriend van me is na een reis bij mij gekomen en ik heb niets om hem voor te zetten.” </w:t>
      </w:r>
      <w:r w:rsidRPr="00916A11">
        <w:rPr>
          <w:rFonts w:cstheme="minorHAnsi"/>
          <w:vertAlign w:val="superscript"/>
        </w:rPr>
        <w:t>7</w:t>
      </w:r>
      <w:r w:rsidRPr="00916A11">
        <w:rPr>
          <w:rFonts w:cstheme="minorHAnsi"/>
        </w:rPr>
        <w:t xml:space="preserve">En veronderstel nu eens dat die vriend dan zegt: “Val me niet lastig! De deur is al gesloten en mijn kinderen en ik zijn al naar bed. Ik kan niet opstaan om je te geven wat je vraagt.” </w:t>
      </w:r>
      <w:r w:rsidRPr="00916A11">
        <w:rPr>
          <w:rFonts w:cstheme="minorHAnsi"/>
          <w:vertAlign w:val="superscript"/>
        </w:rPr>
        <w:t>8</w:t>
      </w:r>
      <w:r w:rsidRPr="00916A11">
        <w:rPr>
          <w:rFonts w:cstheme="minorHAnsi"/>
        </w:rPr>
        <w:t xml:space="preserve">Ik zeg jullie, als hij al niet opstaat en het hem geeft omdat ze vrienden zijn, dan zal hij wel opstaan omdat zijn vriend onbeschaamd aandringt, en hem alles geven wat hij nodig heeft. </w:t>
      </w:r>
      <w:r w:rsidRPr="00916A11">
        <w:rPr>
          <w:rFonts w:cstheme="minorHAnsi"/>
          <w:vertAlign w:val="superscript"/>
        </w:rPr>
        <w:t>9</w:t>
      </w:r>
      <w:r w:rsidRPr="00916A11">
        <w:rPr>
          <w:rFonts w:cstheme="minorHAnsi"/>
        </w:rPr>
        <w:t xml:space="preserve">Daarom zeg Ik jullie: vraag en er zal je gegeven worden, zoek en je zult vinden, klop en er zal voor je worden opengedaan. </w:t>
      </w:r>
      <w:r w:rsidRPr="00916A11">
        <w:rPr>
          <w:rFonts w:cstheme="minorHAnsi"/>
          <w:vertAlign w:val="superscript"/>
        </w:rPr>
        <w:t>10</w:t>
      </w:r>
      <w:r w:rsidRPr="00916A11">
        <w:rPr>
          <w:rFonts w:cstheme="minorHAnsi"/>
        </w:rPr>
        <w:t xml:space="preserve">Want ieder die vraagt ontvangt, en wie zoekt vindt, en voor wie klopt zal worden opengedaan. </w:t>
      </w:r>
      <w:r w:rsidRPr="00916A11">
        <w:rPr>
          <w:rFonts w:cstheme="minorHAnsi"/>
          <w:vertAlign w:val="superscript"/>
        </w:rPr>
        <w:t>11</w:t>
      </w:r>
      <w:r w:rsidRPr="00916A11">
        <w:rPr>
          <w:rFonts w:cstheme="minorHAnsi"/>
        </w:rPr>
        <w:t xml:space="preserve">Welke vader onder jullie zou zijn kind, als het om vis vraagt, in plaats van een vis een slang geven? </w:t>
      </w:r>
      <w:r w:rsidRPr="00916A11">
        <w:rPr>
          <w:rFonts w:cstheme="minorHAnsi"/>
          <w:vertAlign w:val="superscript"/>
        </w:rPr>
        <w:t>12</w:t>
      </w:r>
      <w:r w:rsidRPr="00916A11">
        <w:rPr>
          <w:rFonts w:cstheme="minorHAnsi"/>
        </w:rPr>
        <w:t xml:space="preserve">Of een schorpioen, als het om een ei vraagt? </w:t>
      </w:r>
      <w:r w:rsidRPr="00916A11">
        <w:rPr>
          <w:rFonts w:cstheme="minorHAnsi"/>
          <w:vertAlign w:val="superscript"/>
        </w:rPr>
        <w:t>13</w:t>
      </w:r>
      <w:r w:rsidRPr="00916A11">
        <w:rPr>
          <w:rFonts w:cstheme="minorHAnsi"/>
        </w:rPr>
        <w:t>Als jullie dus, slecht als jullie zijn, je kinderen al goede gaven kunnen schenken, hoeveel te meer zal de Vader in de hemel dan niet de heilige Geest geven aan wie Hem daarom vragen!’</w:t>
      </w:r>
    </w:p>
    <w:p w14:paraId="424304E9" w14:textId="77777777" w:rsidR="002533F3" w:rsidRPr="00E957D1" w:rsidRDefault="002533F3" w:rsidP="00826FC0">
      <w:pPr>
        <w:jc w:val="both"/>
        <w:rPr>
          <w:bCs/>
        </w:rPr>
      </w:pPr>
    </w:p>
    <w:p w14:paraId="1C7D7031" w14:textId="77777777" w:rsidR="00736C4A" w:rsidRPr="00E957D1" w:rsidRDefault="00736C4A" w:rsidP="00736C4A">
      <w:pPr>
        <w:jc w:val="both"/>
        <w:rPr>
          <w:b/>
          <w:bCs/>
        </w:rPr>
      </w:pPr>
      <w:r w:rsidRPr="00E957D1">
        <w:rPr>
          <w:b/>
          <w:bCs/>
        </w:rPr>
        <w:t xml:space="preserve">Samenzang: </w:t>
      </w:r>
      <w:r>
        <w:rPr>
          <w:b/>
          <w:bCs/>
        </w:rPr>
        <w:t>Lied 370</w:t>
      </w:r>
      <w:r w:rsidRPr="00E957D1">
        <w:rPr>
          <w:b/>
          <w:bCs/>
        </w:rPr>
        <w:t>: 1</w:t>
      </w:r>
      <w:r>
        <w:rPr>
          <w:b/>
          <w:bCs/>
        </w:rPr>
        <w:t>, 2</w:t>
      </w:r>
      <w:r w:rsidRPr="00E957D1">
        <w:rPr>
          <w:b/>
          <w:bCs/>
        </w:rPr>
        <w:t xml:space="preserve"> en </w:t>
      </w:r>
      <w:r>
        <w:rPr>
          <w:b/>
          <w:bCs/>
        </w:rPr>
        <w:t>3</w:t>
      </w:r>
      <w:r w:rsidRPr="00E957D1">
        <w:rPr>
          <w:b/>
          <w:bCs/>
        </w:rPr>
        <w:t xml:space="preserve"> </w:t>
      </w:r>
    </w:p>
    <w:p w14:paraId="1345D2CF" w14:textId="77777777" w:rsidR="00736C4A" w:rsidRDefault="00736C4A" w:rsidP="00736C4A">
      <w:r>
        <w:t>1</w:t>
      </w:r>
      <w:r>
        <w:tab/>
        <w:t xml:space="preserve">Vader, die woont in hemels licht, – </w:t>
      </w:r>
    </w:p>
    <w:p w14:paraId="78B4FBDA" w14:textId="77777777" w:rsidR="00736C4A" w:rsidRDefault="00736C4A" w:rsidP="00736C4A">
      <w:r>
        <w:t xml:space="preserve"> </w:t>
      </w:r>
      <w:r>
        <w:tab/>
      </w:r>
      <w:proofErr w:type="gramStart"/>
      <w:r>
        <w:t>uw</w:t>
      </w:r>
      <w:proofErr w:type="gramEnd"/>
      <w:r>
        <w:t xml:space="preserve"> rijk geeft liefde een gezicht </w:t>
      </w:r>
    </w:p>
    <w:p w14:paraId="522EE44A" w14:textId="77777777" w:rsidR="00736C4A" w:rsidRDefault="00736C4A" w:rsidP="00736C4A">
      <w:r>
        <w:t xml:space="preserve"> </w:t>
      </w:r>
      <w:r>
        <w:tab/>
      </w:r>
      <w:proofErr w:type="gramStart"/>
      <w:r>
        <w:t>uw</w:t>
      </w:r>
      <w:proofErr w:type="gramEnd"/>
      <w:r>
        <w:t xml:space="preserve"> naam is waard de hoogste eer! </w:t>
      </w:r>
    </w:p>
    <w:p w14:paraId="6BF8BBBA" w14:textId="77777777" w:rsidR="00736C4A" w:rsidRDefault="00736C4A" w:rsidP="00736C4A">
      <w:r>
        <w:t xml:space="preserve"> </w:t>
      </w:r>
      <w:r>
        <w:tab/>
        <w:t xml:space="preserve">Wij bidden om een ommekeer: </w:t>
      </w:r>
    </w:p>
    <w:p w14:paraId="4046CE66" w14:textId="77777777" w:rsidR="00736C4A" w:rsidRDefault="00736C4A" w:rsidP="00736C4A">
      <w:r>
        <w:t xml:space="preserve"> </w:t>
      </w:r>
      <w:r>
        <w:tab/>
      </w:r>
      <w:proofErr w:type="gramStart"/>
      <w:r>
        <w:t>wek</w:t>
      </w:r>
      <w:proofErr w:type="gramEnd"/>
      <w:r>
        <w:t xml:space="preserve"> doden op, maak armen rijk, </w:t>
      </w:r>
    </w:p>
    <w:p w14:paraId="7768F465" w14:textId="77777777" w:rsidR="00736C4A" w:rsidRDefault="00736C4A" w:rsidP="00736C4A">
      <w:r>
        <w:t xml:space="preserve"> </w:t>
      </w:r>
      <w:r>
        <w:tab/>
      </w:r>
      <w:proofErr w:type="gramStart"/>
      <w:r>
        <w:t>laat</w:t>
      </w:r>
      <w:proofErr w:type="gramEnd"/>
      <w:r>
        <w:t xml:space="preserve"> komen, Heer, uw koninkrijk. </w:t>
      </w:r>
    </w:p>
    <w:p w14:paraId="1074C2A0" w14:textId="77777777" w:rsidR="00736C4A" w:rsidRDefault="00736C4A" w:rsidP="00736C4A"/>
    <w:p w14:paraId="6A5B3862" w14:textId="77777777" w:rsidR="00736C4A" w:rsidRDefault="00736C4A" w:rsidP="00736C4A">
      <w:r>
        <w:t>2</w:t>
      </w:r>
      <w:r>
        <w:tab/>
        <w:t xml:space="preserve">Uw wil geschiede, goede God, </w:t>
      </w:r>
    </w:p>
    <w:p w14:paraId="488EF3A6" w14:textId="77777777" w:rsidR="00736C4A" w:rsidRDefault="00736C4A" w:rsidP="00736C4A">
      <w:r>
        <w:t xml:space="preserve"> </w:t>
      </w:r>
      <w:r>
        <w:tab/>
      </w:r>
      <w:proofErr w:type="gramStart"/>
      <w:r>
        <w:t>laat</w:t>
      </w:r>
      <w:proofErr w:type="gramEnd"/>
      <w:r>
        <w:t xml:space="preserve"> ons niet over aan ons lot, </w:t>
      </w:r>
    </w:p>
    <w:p w14:paraId="2F25FE4C" w14:textId="77777777" w:rsidR="00736C4A" w:rsidRDefault="00736C4A" w:rsidP="00736C4A">
      <w:r>
        <w:t xml:space="preserve"> </w:t>
      </w:r>
      <w:r>
        <w:tab/>
      </w:r>
      <w:proofErr w:type="gramStart"/>
      <w:r>
        <w:t>bewaar</w:t>
      </w:r>
      <w:proofErr w:type="gramEnd"/>
      <w:r>
        <w:t xml:space="preserve"> de aarde voor de dood </w:t>
      </w:r>
    </w:p>
    <w:p w14:paraId="5F997F07" w14:textId="77777777" w:rsidR="00736C4A" w:rsidRDefault="00736C4A" w:rsidP="00736C4A">
      <w:r>
        <w:t xml:space="preserve"> </w:t>
      </w:r>
      <w:r>
        <w:tab/>
      </w:r>
      <w:proofErr w:type="gramStart"/>
      <w:r>
        <w:t>en</w:t>
      </w:r>
      <w:proofErr w:type="gramEnd"/>
      <w:r>
        <w:t xml:space="preserve"> geef van dag tot dag ons brood. </w:t>
      </w:r>
    </w:p>
    <w:p w14:paraId="1EAB0C15" w14:textId="77777777" w:rsidR="00736C4A" w:rsidRDefault="00736C4A" w:rsidP="00736C4A">
      <w:r>
        <w:t xml:space="preserve"> </w:t>
      </w:r>
      <w:r>
        <w:tab/>
        <w:t xml:space="preserve">Vergeef als wij: laat uw geduld </w:t>
      </w:r>
    </w:p>
    <w:p w14:paraId="22FB419F" w14:textId="77777777" w:rsidR="00736C4A" w:rsidRDefault="00736C4A" w:rsidP="00736C4A">
      <w:r>
        <w:t xml:space="preserve"> </w:t>
      </w:r>
      <w:r>
        <w:tab/>
      </w:r>
      <w:proofErr w:type="gramStart"/>
      <w:r>
        <w:t>steeds</w:t>
      </w:r>
      <w:proofErr w:type="gramEnd"/>
      <w:r>
        <w:t xml:space="preserve"> groter zijn dan onze schuld. </w:t>
      </w:r>
    </w:p>
    <w:p w14:paraId="1C1128E3" w14:textId="77777777" w:rsidR="00736C4A" w:rsidRDefault="00736C4A" w:rsidP="00736C4A"/>
    <w:p w14:paraId="595A41D0" w14:textId="77777777" w:rsidR="00736C4A" w:rsidRDefault="00736C4A" w:rsidP="00736C4A">
      <w:r>
        <w:t>3</w:t>
      </w:r>
      <w:r>
        <w:tab/>
        <w:t xml:space="preserve">Leid ons niet in verzoeking, Heer, </w:t>
      </w:r>
    </w:p>
    <w:p w14:paraId="769BAEFD" w14:textId="77777777" w:rsidR="00736C4A" w:rsidRDefault="00736C4A" w:rsidP="00736C4A">
      <w:r>
        <w:t xml:space="preserve"> </w:t>
      </w:r>
      <w:r>
        <w:tab/>
      </w:r>
      <w:proofErr w:type="gramStart"/>
      <w:r>
        <w:t>verlos</w:t>
      </w:r>
      <w:proofErr w:type="gramEnd"/>
      <w:r>
        <w:t xml:space="preserve"> ons, maak ons meer en meer </w:t>
      </w:r>
    </w:p>
    <w:p w14:paraId="4D95055D" w14:textId="77777777" w:rsidR="00736C4A" w:rsidRDefault="00736C4A" w:rsidP="00736C4A">
      <w:r>
        <w:t xml:space="preserve"> </w:t>
      </w:r>
      <w:r>
        <w:tab/>
      </w:r>
      <w:proofErr w:type="gramStart"/>
      <w:r>
        <w:t>tot</w:t>
      </w:r>
      <w:proofErr w:type="gramEnd"/>
      <w:r>
        <w:t xml:space="preserve"> mensen aan uw beeld gelijk – </w:t>
      </w:r>
    </w:p>
    <w:p w14:paraId="68FB9886" w14:textId="77777777" w:rsidR="00736C4A" w:rsidRDefault="00736C4A" w:rsidP="00736C4A">
      <w:r>
        <w:t xml:space="preserve"> </w:t>
      </w:r>
      <w:r>
        <w:tab/>
      </w:r>
      <w:proofErr w:type="gramStart"/>
      <w:r>
        <w:t>want</w:t>
      </w:r>
      <w:proofErr w:type="gramEnd"/>
      <w:r>
        <w:t xml:space="preserve"> U behoort het koninkrijk, </w:t>
      </w:r>
    </w:p>
    <w:p w14:paraId="1717416C" w14:textId="77777777" w:rsidR="00736C4A" w:rsidRDefault="00736C4A" w:rsidP="00736C4A">
      <w:r>
        <w:t xml:space="preserve"> </w:t>
      </w:r>
      <w:r>
        <w:tab/>
      </w:r>
      <w:proofErr w:type="gramStart"/>
      <w:r>
        <w:t>de</w:t>
      </w:r>
      <w:proofErr w:type="gramEnd"/>
      <w:r>
        <w:t xml:space="preserve"> kracht, de hoogste heerlijkheid </w:t>
      </w:r>
    </w:p>
    <w:p w14:paraId="72357F8F" w14:textId="77777777" w:rsidR="00736C4A" w:rsidRPr="00C501FA" w:rsidRDefault="00736C4A" w:rsidP="00736C4A">
      <w:r>
        <w:t xml:space="preserve"> </w:t>
      </w:r>
      <w:r>
        <w:tab/>
      </w:r>
      <w:proofErr w:type="gramStart"/>
      <w:r>
        <w:t>nu</w:t>
      </w:r>
      <w:proofErr w:type="gramEnd"/>
      <w:r>
        <w:t xml:space="preserve"> en in alle eeuwigheid. </w:t>
      </w:r>
    </w:p>
    <w:p w14:paraId="6994B510" w14:textId="77777777" w:rsidR="00E957D1" w:rsidRPr="00E957D1" w:rsidRDefault="00E957D1" w:rsidP="00826FC0">
      <w:pPr>
        <w:jc w:val="both"/>
        <w:rPr>
          <w:bCs/>
        </w:rPr>
      </w:pPr>
    </w:p>
    <w:p w14:paraId="08F31FD3" w14:textId="77777777" w:rsidR="00E957D1" w:rsidRPr="00E957D1" w:rsidRDefault="00E957D1" w:rsidP="00826FC0">
      <w:pPr>
        <w:jc w:val="both"/>
        <w:rPr>
          <w:b/>
          <w:bCs/>
        </w:rPr>
      </w:pPr>
      <w:r w:rsidRPr="00E957D1">
        <w:rPr>
          <w:b/>
          <w:bCs/>
        </w:rPr>
        <w:t xml:space="preserve">Prediking </w:t>
      </w:r>
    </w:p>
    <w:p w14:paraId="43FE9889" w14:textId="77777777" w:rsidR="005035DA" w:rsidRPr="005035DA" w:rsidRDefault="005035DA" w:rsidP="005035DA">
      <w:pPr>
        <w:jc w:val="both"/>
      </w:pPr>
    </w:p>
    <w:p w14:paraId="39F47E5E" w14:textId="77777777" w:rsidR="00E957D1" w:rsidRPr="00E957D1" w:rsidRDefault="00E957D1" w:rsidP="00826FC0">
      <w:pPr>
        <w:jc w:val="both"/>
        <w:rPr>
          <w:b/>
          <w:bCs/>
        </w:rPr>
      </w:pPr>
      <w:r w:rsidRPr="00E957D1">
        <w:rPr>
          <w:b/>
          <w:bCs/>
        </w:rPr>
        <w:t>Meditatief orgelspel</w:t>
      </w:r>
    </w:p>
    <w:p w14:paraId="73A0A7F9" w14:textId="77777777" w:rsidR="00E957D1" w:rsidRDefault="00E957D1" w:rsidP="00826FC0">
      <w:pPr>
        <w:jc w:val="both"/>
        <w:rPr>
          <w:b/>
          <w:bCs/>
        </w:rPr>
      </w:pPr>
    </w:p>
    <w:p w14:paraId="468C90A9" w14:textId="77777777" w:rsidR="00736C4A" w:rsidRPr="00916A11" w:rsidRDefault="00736C4A" w:rsidP="00736C4A">
      <w:pPr>
        <w:jc w:val="both"/>
        <w:rPr>
          <w:rFonts w:cstheme="minorHAnsi"/>
          <w:b/>
          <w:bCs/>
        </w:rPr>
      </w:pPr>
      <w:r w:rsidRPr="00916A11">
        <w:rPr>
          <w:rFonts w:cstheme="minorHAnsi"/>
          <w:b/>
          <w:bCs/>
        </w:rPr>
        <w:t xml:space="preserve">Samenzang: HH Lied 541 </w:t>
      </w:r>
    </w:p>
    <w:p w14:paraId="19967C69" w14:textId="77777777" w:rsidR="00736C4A" w:rsidRPr="00916A11" w:rsidRDefault="00736C4A" w:rsidP="00736C4A">
      <w:pPr>
        <w:rPr>
          <w:rFonts w:cstheme="minorHAnsi"/>
          <w:lang w:val="en-US"/>
        </w:rPr>
      </w:pPr>
      <w:proofErr w:type="spellStart"/>
      <w:r w:rsidRPr="00916A11">
        <w:rPr>
          <w:rFonts w:cstheme="minorHAnsi"/>
          <w:lang w:val="en-US"/>
        </w:rPr>
        <w:t>Refrein</w:t>
      </w:r>
      <w:proofErr w:type="spellEnd"/>
      <w:r w:rsidRPr="00916A11">
        <w:rPr>
          <w:rFonts w:cstheme="minorHAnsi"/>
          <w:lang w:val="en-US"/>
        </w:rPr>
        <w:t xml:space="preserve">: </w:t>
      </w:r>
      <w:r w:rsidRPr="00916A11">
        <w:rPr>
          <w:rFonts w:cstheme="minorHAnsi"/>
          <w:lang w:val="en-US"/>
        </w:rPr>
        <w:tab/>
        <w:t xml:space="preserve">It’s me, it’s me, it’s me, o Lord, </w:t>
      </w:r>
    </w:p>
    <w:p w14:paraId="3D2F99E4"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r>
      <w:r w:rsidRPr="00916A11">
        <w:rPr>
          <w:rFonts w:cstheme="minorHAnsi"/>
          <w:lang w:val="en-US"/>
        </w:rPr>
        <w:tab/>
        <w:t xml:space="preserve">standing in the need of prayer. </w:t>
      </w:r>
    </w:p>
    <w:p w14:paraId="662FA02F"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r>
      <w:r w:rsidRPr="00916A11">
        <w:rPr>
          <w:rFonts w:cstheme="minorHAnsi"/>
          <w:lang w:val="en-US"/>
        </w:rPr>
        <w:tab/>
        <w:t xml:space="preserve">It’s me, it’s me, it’s me, o Lord, </w:t>
      </w:r>
    </w:p>
    <w:p w14:paraId="4C211B8B"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r>
      <w:r w:rsidRPr="00916A11">
        <w:rPr>
          <w:rFonts w:cstheme="minorHAnsi"/>
          <w:lang w:val="en-US"/>
        </w:rPr>
        <w:tab/>
        <w:t xml:space="preserve">standing in the need of prayer. </w:t>
      </w:r>
    </w:p>
    <w:p w14:paraId="2D2A6FA0" w14:textId="77777777" w:rsidR="00736C4A" w:rsidRPr="00916A11" w:rsidRDefault="00736C4A" w:rsidP="00736C4A">
      <w:pPr>
        <w:rPr>
          <w:rFonts w:cstheme="minorHAnsi"/>
          <w:lang w:val="en-US"/>
        </w:rPr>
      </w:pPr>
    </w:p>
    <w:p w14:paraId="50091594" w14:textId="77777777" w:rsidR="00736C4A" w:rsidRPr="00916A11" w:rsidRDefault="00736C4A" w:rsidP="00736C4A">
      <w:pPr>
        <w:rPr>
          <w:rFonts w:cstheme="minorHAnsi"/>
          <w:lang w:val="en-US"/>
        </w:rPr>
      </w:pPr>
      <w:r w:rsidRPr="00916A11">
        <w:rPr>
          <w:rFonts w:cstheme="minorHAnsi"/>
          <w:lang w:val="en-US"/>
        </w:rPr>
        <w:t>1</w:t>
      </w:r>
      <w:r w:rsidRPr="00916A11">
        <w:rPr>
          <w:rFonts w:cstheme="minorHAnsi"/>
          <w:lang w:val="en-US"/>
        </w:rPr>
        <w:tab/>
        <w:t xml:space="preserve">Not my father, not my mother </w:t>
      </w:r>
    </w:p>
    <w:p w14:paraId="078DC169"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t xml:space="preserve">but it’s me, o Lord, </w:t>
      </w:r>
    </w:p>
    <w:p w14:paraId="6441892C"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t xml:space="preserve">standing in the need of prayer. </w:t>
      </w:r>
    </w:p>
    <w:p w14:paraId="41384762"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t xml:space="preserve">Not my father, not my mother </w:t>
      </w:r>
    </w:p>
    <w:p w14:paraId="271751BF"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t xml:space="preserve">but it’s me, o Lord, </w:t>
      </w:r>
    </w:p>
    <w:p w14:paraId="44A7C961"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t xml:space="preserve">standing in the need of prayer. </w:t>
      </w:r>
    </w:p>
    <w:p w14:paraId="73E56288" w14:textId="77777777" w:rsidR="00736C4A" w:rsidRPr="00916A11" w:rsidRDefault="00736C4A" w:rsidP="00736C4A">
      <w:pPr>
        <w:rPr>
          <w:rFonts w:cstheme="minorHAnsi"/>
          <w:lang w:val="en-US"/>
        </w:rPr>
      </w:pPr>
      <w:proofErr w:type="spellStart"/>
      <w:r w:rsidRPr="00916A11">
        <w:rPr>
          <w:rFonts w:cstheme="minorHAnsi"/>
          <w:lang w:val="en-US"/>
        </w:rPr>
        <w:t>Refrein</w:t>
      </w:r>
      <w:proofErr w:type="spellEnd"/>
      <w:r w:rsidRPr="00916A11">
        <w:rPr>
          <w:rFonts w:cstheme="minorHAnsi"/>
          <w:lang w:val="en-US"/>
        </w:rPr>
        <w:t xml:space="preserve">: </w:t>
      </w:r>
      <w:r w:rsidRPr="00916A11">
        <w:rPr>
          <w:rFonts w:cstheme="minorHAnsi"/>
          <w:lang w:val="en-US"/>
        </w:rPr>
        <w:tab/>
        <w:t xml:space="preserve">It’s me, it’s me, it’s me, o Lord, </w:t>
      </w:r>
    </w:p>
    <w:p w14:paraId="4201E282"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r>
      <w:r w:rsidRPr="00916A11">
        <w:rPr>
          <w:rFonts w:cstheme="minorHAnsi"/>
          <w:lang w:val="en-US"/>
        </w:rPr>
        <w:tab/>
        <w:t xml:space="preserve">standing in the need of prayer. </w:t>
      </w:r>
    </w:p>
    <w:p w14:paraId="5D5B6CAB"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r>
      <w:r w:rsidRPr="00916A11">
        <w:rPr>
          <w:rFonts w:cstheme="minorHAnsi"/>
          <w:lang w:val="en-US"/>
        </w:rPr>
        <w:tab/>
        <w:t xml:space="preserve">It’s me, it’s me, it’s me, o Lord, </w:t>
      </w:r>
    </w:p>
    <w:p w14:paraId="1764B4FD"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r>
      <w:r w:rsidRPr="00916A11">
        <w:rPr>
          <w:rFonts w:cstheme="minorHAnsi"/>
          <w:lang w:val="en-US"/>
        </w:rPr>
        <w:tab/>
        <w:t xml:space="preserve">standing in the need of prayer. </w:t>
      </w:r>
    </w:p>
    <w:p w14:paraId="0D8011B9" w14:textId="77777777" w:rsidR="00736C4A" w:rsidRPr="00916A11" w:rsidRDefault="00736C4A" w:rsidP="00736C4A">
      <w:pPr>
        <w:rPr>
          <w:rFonts w:cstheme="minorHAnsi"/>
          <w:lang w:val="en-US"/>
        </w:rPr>
      </w:pPr>
    </w:p>
    <w:p w14:paraId="0534A873" w14:textId="77777777" w:rsidR="00736C4A" w:rsidRPr="00916A11" w:rsidRDefault="00736C4A" w:rsidP="00736C4A">
      <w:pPr>
        <w:rPr>
          <w:rFonts w:cstheme="minorHAnsi"/>
          <w:lang w:val="en-US"/>
        </w:rPr>
      </w:pPr>
      <w:r w:rsidRPr="00916A11">
        <w:rPr>
          <w:rFonts w:cstheme="minorHAnsi"/>
          <w:lang w:val="en-US"/>
        </w:rPr>
        <w:t>2</w:t>
      </w:r>
      <w:r w:rsidRPr="00916A11">
        <w:rPr>
          <w:rFonts w:cstheme="minorHAnsi"/>
          <w:lang w:val="en-US"/>
        </w:rPr>
        <w:tab/>
        <w:t xml:space="preserve">Not my brother, not my sister </w:t>
      </w:r>
    </w:p>
    <w:p w14:paraId="502EE6C5"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t xml:space="preserve">but it’s me, o Lord, </w:t>
      </w:r>
    </w:p>
    <w:p w14:paraId="3257E6BD"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t xml:space="preserve">standing in the need of prayer. </w:t>
      </w:r>
    </w:p>
    <w:p w14:paraId="713BABF6"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t xml:space="preserve">Not my brother, not my sister </w:t>
      </w:r>
    </w:p>
    <w:p w14:paraId="1940EB44"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t xml:space="preserve">but it’s me, o Lord, </w:t>
      </w:r>
    </w:p>
    <w:p w14:paraId="6A8E3C95"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t xml:space="preserve">standing in the need of prayer. </w:t>
      </w:r>
    </w:p>
    <w:p w14:paraId="6DB718C3" w14:textId="77777777" w:rsidR="00736C4A" w:rsidRPr="00916A11" w:rsidRDefault="00736C4A" w:rsidP="00736C4A">
      <w:pPr>
        <w:rPr>
          <w:rFonts w:cstheme="minorHAnsi"/>
          <w:lang w:val="en-US"/>
        </w:rPr>
      </w:pPr>
      <w:proofErr w:type="spellStart"/>
      <w:r w:rsidRPr="00916A11">
        <w:rPr>
          <w:rFonts w:cstheme="minorHAnsi"/>
          <w:lang w:val="en-US"/>
        </w:rPr>
        <w:t>Refrein</w:t>
      </w:r>
      <w:proofErr w:type="spellEnd"/>
      <w:r w:rsidRPr="00916A11">
        <w:rPr>
          <w:rFonts w:cstheme="minorHAnsi"/>
          <w:lang w:val="en-US"/>
        </w:rPr>
        <w:t xml:space="preserve">: </w:t>
      </w:r>
      <w:r w:rsidRPr="00916A11">
        <w:rPr>
          <w:rFonts w:cstheme="minorHAnsi"/>
          <w:lang w:val="en-US"/>
        </w:rPr>
        <w:tab/>
        <w:t xml:space="preserve">It’s me, it’s me, it’s me, o Lord, </w:t>
      </w:r>
    </w:p>
    <w:p w14:paraId="243DDB9D"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r>
      <w:r w:rsidRPr="00916A11">
        <w:rPr>
          <w:rFonts w:cstheme="minorHAnsi"/>
          <w:lang w:val="en-US"/>
        </w:rPr>
        <w:tab/>
        <w:t xml:space="preserve">standing in the need of prayer. </w:t>
      </w:r>
    </w:p>
    <w:p w14:paraId="741EE9BA"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r>
      <w:r w:rsidRPr="00916A11">
        <w:rPr>
          <w:rFonts w:cstheme="minorHAnsi"/>
          <w:lang w:val="en-US"/>
        </w:rPr>
        <w:tab/>
        <w:t xml:space="preserve">It’s me, it’s me, it’s me, o Lord, </w:t>
      </w:r>
    </w:p>
    <w:p w14:paraId="60F980A6"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r>
      <w:r w:rsidRPr="00916A11">
        <w:rPr>
          <w:rFonts w:cstheme="minorHAnsi"/>
          <w:lang w:val="en-US"/>
        </w:rPr>
        <w:tab/>
        <w:t xml:space="preserve">standing in the need of prayer. </w:t>
      </w:r>
    </w:p>
    <w:p w14:paraId="5EC958B7" w14:textId="77777777" w:rsidR="00736C4A" w:rsidRPr="00916A11" w:rsidRDefault="00736C4A" w:rsidP="00736C4A">
      <w:pPr>
        <w:rPr>
          <w:rFonts w:cstheme="minorHAnsi"/>
          <w:lang w:val="en-US"/>
        </w:rPr>
      </w:pPr>
    </w:p>
    <w:p w14:paraId="6D5D3A59" w14:textId="77777777" w:rsidR="00736C4A" w:rsidRPr="00916A11" w:rsidRDefault="00736C4A" w:rsidP="00736C4A">
      <w:pPr>
        <w:rPr>
          <w:rFonts w:cstheme="minorHAnsi"/>
          <w:lang w:val="en-US"/>
        </w:rPr>
      </w:pPr>
      <w:r w:rsidRPr="00916A11">
        <w:rPr>
          <w:rFonts w:cstheme="minorHAnsi"/>
          <w:lang w:val="en-US"/>
        </w:rPr>
        <w:t>3</w:t>
      </w:r>
      <w:r w:rsidRPr="00916A11">
        <w:rPr>
          <w:rFonts w:cstheme="minorHAnsi"/>
          <w:lang w:val="en-US"/>
        </w:rPr>
        <w:tab/>
        <w:t xml:space="preserve">Not the preacher, not the teacher </w:t>
      </w:r>
    </w:p>
    <w:p w14:paraId="2C944851"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t xml:space="preserve">but it’s me, o Lord, </w:t>
      </w:r>
    </w:p>
    <w:p w14:paraId="4FA71920"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t xml:space="preserve">standing in the need of prayer. </w:t>
      </w:r>
    </w:p>
    <w:p w14:paraId="587BC853"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t xml:space="preserve">Not the preacher, not the teacher </w:t>
      </w:r>
    </w:p>
    <w:p w14:paraId="1FC100FB"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t xml:space="preserve">but it’s me, o Lord, </w:t>
      </w:r>
    </w:p>
    <w:p w14:paraId="4A4F5514"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t xml:space="preserve">standing in the need of prayer. </w:t>
      </w:r>
    </w:p>
    <w:p w14:paraId="607FCD6F" w14:textId="77777777" w:rsidR="00736C4A" w:rsidRPr="00916A11" w:rsidRDefault="00736C4A" w:rsidP="00736C4A">
      <w:pPr>
        <w:rPr>
          <w:rFonts w:cstheme="minorHAnsi"/>
          <w:lang w:val="en-US"/>
        </w:rPr>
      </w:pPr>
      <w:proofErr w:type="spellStart"/>
      <w:r w:rsidRPr="00916A11">
        <w:rPr>
          <w:rFonts w:cstheme="minorHAnsi"/>
          <w:lang w:val="en-US"/>
        </w:rPr>
        <w:t>Refrein</w:t>
      </w:r>
      <w:proofErr w:type="spellEnd"/>
      <w:r w:rsidRPr="00916A11">
        <w:rPr>
          <w:rFonts w:cstheme="minorHAnsi"/>
          <w:lang w:val="en-US"/>
        </w:rPr>
        <w:t xml:space="preserve">: </w:t>
      </w:r>
      <w:r w:rsidRPr="00916A11">
        <w:rPr>
          <w:rFonts w:cstheme="minorHAnsi"/>
          <w:lang w:val="en-US"/>
        </w:rPr>
        <w:tab/>
        <w:t xml:space="preserve">It’s me, it’s me, it’s me, o Lord, </w:t>
      </w:r>
    </w:p>
    <w:p w14:paraId="21F90E1E"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r>
      <w:r w:rsidRPr="00916A11">
        <w:rPr>
          <w:rFonts w:cstheme="minorHAnsi"/>
          <w:lang w:val="en-US"/>
        </w:rPr>
        <w:tab/>
        <w:t xml:space="preserve">standing in the need of prayer. </w:t>
      </w:r>
    </w:p>
    <w:p w14:paraId="6A9F52DD"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r>
      <w:r w:rsidRPr="00916A11">
        <w:rPr>
          <w:rFonts w:cstheme="minorHAnsi"/>
          <w:lang w:val="en-US"/>
        </w:rPr>
        <w:tab/>
        <w:t xml:space="preserve">It’s me, it’s me, it’s me, o Lord, </w:t>
      </w:r>
    </w:p>
    <w:p w14:paraId="7D3ACA70" w14:textId="77777777" w:rsidR="00736C4A" w:rsidRPr="00916A11" w:rsidRDefault="00736C4A" w:rsidP="00736C4A">
      <w:pPr>
        <w:rPr>
          <w:rFonts w:cstheme="minorHAnsi"/>
          <w:lang w:val="en-US"/>
        </w:rPr>
      </w:pPr>
      <w:r w:rsidRPr="00916A11">
        <w:rPr>
          <w:rFonts w:cstheme="minorHAnsi"/>
          <w:lang w:val="en-US"/>
        </w:rPr>
        <w:t xml:space="preserve"> </w:t>
      </w:r>
      <w:r w:rsidRPr="00916A11">
        <w:rPr>
          <w:rFonts w:cstheme="minorHAnsi"/>
          <w:lang w:val="en-US"/>
        </w:rPr>
        <w:tab/>
      </w:r>
      <w:r w:rsidRPr="00916A11">
        <w:rPr>
          <w:rFonts w:cstheme="minorHAnsi"/>
          <w:lang w:val="en-US"/>
        </w:rPr>
        <w:tab/>
        <w:t xml:space="preserve">standing in the need of prayer. </w:t>
      </w:r>
    </w:p>
    <w:p w14:paraId="1CAD7C77" w14:textId="77777777" w:rsidR="00736C4A" w:rsidRPr="00E957D1" w:rsidRDefault="00736C4A" w:rsidP="00826FC0">
      <w:pPr>
        <w:jc w:val="both"/>
        <w:rPr>
          <w:b/>
          <w:bCs/>
        </w:rPr>
      </w:pPr>
    </w:p>
    <w:p w14:paraId="32D0D3C1" w14:textId="77777777" w:rsidR="00E957D1" w:rsidRPr="00E957D1" w:rsidRDefault="00E957D1" w:rsidP="00826FC0">
      <w:pPr>
        <w:jc w:val="both"/>
        <w:rPr>
          <w:b/>
          <w:bCs/>
        </w:rPr>
      </w:pPr>
      <w:r w:rsidRPr="00E957D1">
        <w:rPr>
          <w:b/>
          <w:bCs/>
        </w:rPr>
        <w:t>Gebeden en gaven</w:t>
      </w:r>
    </w:p>
    <w:p w14:paraId="10586EAE" w14:textId="77777777" w:rsidR="00E957D1" w:rsidRPr="00E957D1" w:rsidRDefault="00E957D1" w:rsidP="00826FC0">
      <w:pPr>
        <w:jc w:val="both"/>
      </w:pPr>
    </w:p>
    <w:p w14:paraId="2B9ABB57" w14:textId="77777777" w:rsidR="00E957D1" w:rsidRPr="00E957D1" w:rsidRDefault="00E957D1" w:rsidP="00826FC0">
      <w:pPr>
        <w:jc w:val="both"/>
        <w:rPr>
          <w:b/>
          <w:bCs/>
        </w:rPr>
      </w:pPr>
      <w:r w:rsidRPr="00E957D1">
        <w:rPr>
          <w:b/>
          <w:bCs/>
        </w:rPr>
        <w:t xml:space="preserve">Dankgebed, voorbeden, stil gebed - gezamenlijk Onze Vader </w:t>
      </w:r>
    </w:p>
    <w:p w14:paraId="48B84D9F" w14:textId="77777777" w:rsidR="00E957D1" w:rsidRPr="00E957D1" w:rsidRDefault="00E957D1" w:rsidP="00826FC0">
      <w:pPr>
        <w:jc w:val="both"/>
      </w:pPr>
    </w:p>
    <w:p w14:paraId="61869DC2" w14:textId="77777777" w:rsidR="00E957D1" w:rsidRPr="00E957D1" w:rsidRDefault="00E957D1" w:rsidP="00826FC0">
      <w:pPr>
        <w:jc w:val="both"/>
        <w:rPr>
          <w:b/>
          <w:bCs/>
        </w:rPr>
      </w:pPr>
      <w:r w:rsidRPr="00E957D1">
        <w:rPr>
          <w:b/>
          <w:bCs/>
        </w:rPr>
        <w:t>Moment om gaven te delen</w:t>
      </w:r>
      <w:r w:rsidRPr="00E957D1">
        <w:rPr>
          <w:b/>
          <w:bCs/>
        </w:rPr>
        <w:tab/>
      </w:r>
    </w:p>
    <w:p w14:paraId="045F02E2" w14:textId="77777777" w:rsidR="00E957D1" w:rsidRPr="00E957D1" w:rsidRDefault="00E957D1" w:rsidP="00826FC0">
      <w:pPr>
        <w:jc w:val="both"/>
      </w:pPr>
    </w:p>
    <w:p w14:paraId="4BFE3EB0" w14:textId="71F5ED86" w:rsidR="00E957D1" w:rsidRPr="00E957D1" w:rsidRDefault="00E957D1" w:rsidP="00826FC0">
      <w:pPr>
        <w:jc w:val="both"/>
        <w:rPr>
          <w:b/>
          <w:bCs/>
        </w:rPr>
      </w:pPr>
      <w:r w:rsidRPr="00E957D1">
        <w:rPr>
          <w:b/>
          <w:bCs/>
        </w:rPr>
        <w:t xml:space="preserve">Slotlied (staande): Lied </w:t>
      </w:r>
      <w:r w:rsidR="00826FC0">
        <w:rPr>
          <w:b/>
          <w:bCs/>
        </w:rPr>
        <w:t>704</w:t>
      </w:r>
    </w:p>
    <w:p w14:paraId="4670C932" w14:textId="77777777" w:rsidR="00826FC0" w:rsidRPr="00826FC0" w:rsidRDefault="00826FC0" w:rsidP="00826FC0">
      <w:pPr>
        <w:jc w:val="both"/>
      </w:pPr>
      <w:r w:rsidRPr="00826FC0">
        <w:t>1</w:t>
      </w:r>
      <w:r w:rsidRPr="00826FC0">
        <w:tab/>
        <w:t xml:space="preserve">Dank, dank nu allen God </w:t>
      </w:r>
    </w:p>
    <w:p w14:paraId="6FE36C36" w14:textId="77777777" w:rsidR="00826FC0" w:rsidRPr="00826FC0" w:rsidRDefault="00826FC0" w:rsidP="00826FC0">
      <w:pPr>
        <w:jc w:val="both"/>
      </w:pPr>
      <w:r w:rsidRPr="00826FC0">
        <w:t xml:space="preserve"> </w:t>
      </w:r>
      <w:r w:rsidRPr="00826FC0">
        <w:tab/>
      </w:r>
      <w:proofErr w:type="gramStart"/>
      <w:r w:rsidRPr="00826FC0">
        <w:t>met</w:t>
      </w:r>
      <w:proofErr w:type="gramEnd"/>
      <w:r w:rsidRPr="00826FC0">
        <w:t xml:space="preserve"> hart en mond en handen, </w:t>
      </w:r>
    </w:p>
    <w:p w14:paraId="02BB46C9" w14:textId="77777777" w:rsidR="00826FC0" w:rsidRPr="00826FC0" w:rsidRDefault="00826FC0" w:rsidP="00826FC0">
      <w:pPr>
        <w:jc w:val="both"/>
      </w:pPr>
      <w:r w:rsidRPr="00826FC0">
        <w:t xml:space="preserve"> </w:t>
      </w:r>
      <w:r w:rsidRPr="00826FC0">
        <w:tab/>
      </w:r>
      <w:proofErr w:type="gramStart"/>
      <w:r w:rsidRPr="00826FC0">
        <w:t>die</w:t>
      </w:r>
      <w:proofErr w:type="gramEnd"/>
      <w:r w:rsidRPr="00826FC0">
        <w:t xml:space="preserve"> grote dingen doet </w:t>
      </w:r>
    </w:p>
    <w:p w14:paraId="65974789" w14:textId="77777777" w:rsidR="00826FC0" w:rsidRPr="00826FC0" w:rsidRDefault="00826FC0" w:rsidP="00826FC0">
      <w:pPr>
        <w:jc w:val="both"/>
      </w:pPr>
      <w:r w:rsidRPr="00826FC0">
        <w:t xml:space="preserve"> </w:t>
      </w:r>
      <w:r w:rsidRPr="00826FC0">
        <w:tab/>
      </w:r>
      <w:proofErr w:type="gramStart"/>
      <w:r w:rsidRPr="00826FC0">
        <w:t>hier</w:t>
      </w:r>
      <w:proofErr w:type="gramEnd"/>
      <w:r w:rsidRPr="00826FC0">
        <w:t xml:space="preserve"> en in alle landen, </w:t>
      </w:r>
    </w:p>
    <w:p w14:paraId="77A04DA7" w14:textId="77777777" w:rsidR="00826FC0" w:rsidRPr="00826FC0" w:rsidRDefault="00826FC0" w:rsidP="00826FC0">
      <w:pPr>
        <w:jc w:val="both"/>
      </w:pPr>
      <w:r w:rsidRPr="00826FC0">
        <w:t xml:space="preserve"> </w:t>
      </w:r>
      <w:r w:rsidRPr="00826FC0">
        <w:tab/>
      </w:r>
      <w:proofErr w:type="gramStart"/>
      <w:r w:rsidRPr="00826FC0">
        <w:t>die</w:t>
      </w:r>
      <w:proofErr w:type="gramEnd"/>
      <w:r w:rsidRPr="00826FC0">
        <w:t xml:space="preserve"> ons van kindsbeen aan, </w:t>
      </w:r>
    </w:p>
    <w:p w14:paraId="5BCFEC50" w14:textId="77777777" w:rsidR="00826FC0" w:rsidRPr="00826FC0" w:rsidRDefault="00826FC0" w:rsidP="00826FC0">
      <w:pPr>
        <w:jc w:val="both"/>
      </w:pPr>
      <w:r w:rsidRPr="00826FC0">
        <w:t xml:space="preserve"> </w:t>
      </w:r>
      <w:r w:rsidRPr="00826FC0">
        <w:tab/>
      </w:r>
      <w:proofErr w:type="gramStart"/>
      <w:r w:rsidRPr="00826FC0">
        <w:t>ja</w:t>
      </w:r>
      <w:proofErr w:type="gramEnd"/>
      <w:r w:rsidRPr="00826FC0">
        <w:t xml:space="preserve">, van de moederschoot, </w:t>
      </w:r>
    </w:p>
    <w:p w14:paraId="52A9A196" w14:textId="77777777" w:rsidR="00826FC0" w:rsidRPr="00826FC0" w:rsidRDefault="00826FC0" w:rsidP="00826FC0">
      <w:pPr>
        <w:jc w:val="both"/>
      </w:pPr>
      <w:r w:rsidRPr="00826FC0">
        <w:t xml:space="preserve"> </w:t>
      </w:r>
      <w:r w:rsidRPr="00826FC0">
        <w:tab/>
      </w:r>
      <w:proofErr w:type="gramStart"/>
      <w:r w:rsidRPr="00826FC0">
        <w:t>zijn</w:t>
      </w:r>
      <w:proofErr w:type="gramEnd"/>
      <w:r w:rsidRPr="00826FC0">
        <w:t xml:space="preserve"> vaderlijke hand </w:t>
      </w:r>
    </w:p>
    <w:p w14:paraId="50A8E03E" w14:textId="77777777" w:rsidR="00826FC0" w:rsidRPr="00826FC0" w:rsidRDefault="00826FC0" w:rsidP="00826FC0">
      <w:pPr>
        <w:jc w:val="both"/>
      </w:pPr>
      <w:r w:rsidRPr="00826FC0">
        <w:t xml:space="preserve"> </w:t>
      </w:r>
      <w:r w:rsidRPr="00826FC0">
        <w:tab/>
      </w:r>
      <w:proofErr w:type="gramStart"/>
      <w:r w:rsidRPr="00826FC0">
        <w:t>en</w:t>
      </w:r>
      <w:proofErr w:type="gramEnd"/>
      <w:r w:rsidRPr="00826FC0">
        <w:t xml:space="preserve"> trouwe liefde bood. </w:t>
      </w:r>
    </w:p>
    <w:p w14:paraId="79AF81D0" w14:textId="77777777" w:rsidR="00826FC0" w:rsidRPr="00826FC0" w:rsidRDefault="00826FC0" w:rsidP="00826FC0">
      <w:pPr>
        <w:jc w:val="both"/>
      </w:pPr>
    </w:p>
    <w:p w14:paraId="5D13F9DA" w14:textId="77777777" w:rsidR="00826FC0" w:rsidRPr="00826FC0" w:rsidRDefault="00826FC0" w:rsidP="00826FC0">
      <w:pPr>
        <w:jc w:val="both"/>
      </w:pPr>
      <w:r w:rsidRPr="00826FC0">
        <w:t>2</w:t>
      </w:r>
      <w:r w:rsidRPr="00826FC0">
        <w:tab/>
        <w:t xml:space="preserve">Die eeuwig rijke God </w:t>
      </w:r>
    </w:p>
    <w:p w14:paraId="6265129C" w14:textId="77777777" w:rsidR="00826FC0" w:rsidRPr="00826FC0" w:rsidRDefault="00826FC0" w:rsidP="00826FC0">
      <w:pPr>
        <w:jc w:val="both"/>
      </w:pPr>
      <w:r w:rsidRPr="00826FC0">
        <w:t xml:space="preserve"> </w:t>
      </w:r>
      <w:r w:rsidRPr="00826FC0">
        <w:tab/>
      </w:r>
      <w:proofErr w:type="gramStart"/>
      <w:r w:rsidRPr="00826FC0">
        <w:t>moge</w:t>
      </w:r>
      <w:proofErr w:type="gramEnd"/>
      <w:r w:rsidRPr="00826FC0">
        <w:t xml:space="preserve">-ons </w:t>
      </w:r>
      <w:proofErr w:type="gramStart"/>
      <w:r w:rsidRPr="00826FC0">
        <w:t>reeds</w:t>
      </w:r>
      <w:proofErr w:type="gramEnd"/>
      <w:r w:rsidRPr="00826FC0">
        <w:t xml:space="preserve"> in dit leven </w:t>
      </w:r>
    </w:p>
    <w:p w14:paraId="5A87D285" w14:textId="77777777" w:rsidR="00826FC0" w:rsidRPr="00826FC0" w:rsidRDefault="00826FC0" w:rsidP="00826FC0">
      <w:pPr>
        <w:jc w:val="both"/>
      </w:pPr>
      <w:r w:rsidRPr="00826FC0">
        <w:t xml:space="preserve"> </w:t>
      </w:r>
      <w:r w:rsidRPr="00826FC0">
        <w:tab/>
      </w:r>
      <w:proofErr w:type="gramStart"/>
      <w:r w:rsidRPr="00826FC0">
        <w:t>een</w:t>
      </w:r>
      <w:proofErr w:type="gramEnd"/>
      <w:r w:rsidRPr="00826FC0">
        <w:t xml:space="preserve"> vrij en vrolijk hart </w:t>
      </w:r>
    </w:p>
    <w:p w14:paraId="27A42F14" w14:textId="77777777" w:rsidR="00826FC0" w:rsidRPr="00826FC0" w:rsidRDefault="00826FC0" w:rsidP="00826FC0">
      <w:pPr>
        <w:jc w:val="both"/>
      </w:pPr>
      <w:r w:rsidRPr="00826FC0">
        <w:t xml:space="preserve"> </w:t>
      </w:r>
      <w:r w:rsidRPr="00826FC0">
        <w:tab/>
      </w:r>
      <w:proofErr w:type="gramStart"/>
      <w:r w:rsidRPr="00826FC0">
        <w:t>en</w:t>
      </w:r>
      <w:proofErr w:type="gramEnd"/>
      <w:r w:rsidRPr="00826FC0">
        <w:t xml:space="preserve"> milde vrede geven. </w:t>
      </w:r>
    </w:p>
    <w:p w14:paraId="60AEE848" w14:textId="77777777" w:rsidR="00826FC0" w:rsidRPr="00826FC0" w:rsidRDefault="00826FC0" w:rsidP="00826FC0">
      <w:pPr>
        <w:jc w:val="both"/>
      </w:pPr>
      <w:r w:rsidRPr="00826FC0">
        <w:t xml:space="preserve"> </w:t>
      </w:r>
      <w:r w:rsidRPr="00826FC0">
        <w:tab/>
        <w:t xml:space="preserve">Die uit genade ons </w:t>
      </w:r>
    </w:p>
    <w:p w14:paraId="31120014" w14:textId="77777777" w:rsidR="00826FC0" w:rsidRPr="00826FC0" w:rsidRDefault="00826FC0" w:rsidP="00826FC0">
      <w:pPr>
        <w:jc w:val="both"/>
      </w:pPr>
      <w:r w:rsidRPr="00826FC0">
        <w:t xml:space="preserve"> </w:t>
      </w:r>
      <w:r w:rsidRPr="00826FC0">
        <w:tab/>
      </w:r>
      <w:proofErr w:type="gramStart"/>
      <w:r w:rsidRPr="00826FC0">
        <w:t>behoudt</w:t>
      </w:r>
      <w:proofErr w:type="gramEnd"/>
      <w:r w:rsidRPr="00826FC0">
        <w:t xml:space="preserve"> </w:t>
      </w:r>
      <w:proofErr w:type="gramStart"/>
      <w:r w:rsidRPr="00826FC0">
        <w:t>te allen tijd</w:t>
      </w:r>
      <w:proofErr w:type="gramEnd"/>
      <w:r w:rsidRPr="00826FC0">
        <w:t xml:space="preserve">, </w:t>
      </w:r>
    </w:p>
    <w:p w14:paraId="1A99C4A7" w14:textId="77777777" w:rsidR="00826FC0" w:rsidRPr="00826FC0" w:rsidRDefault="00826FC0" w:rsidP="00826FC0">
      <w:pPr>
        <w:jc w:val="both"/>
      </w:pPr>
      <w:r w:rsidRPr="00826FC0">
        <w:t xml:space="preserve"> </w:t>
      </w:r>
      <w:r w:rsidRPr="00826FC0">
        <w:tab/>
      </w:r>
      <w:proofErr w:type="gramStart"/>
      <w:r w:rsidRPr="00826FC0">
        <w:t>is</w:t>
      </w:r>
      <w:proofErr w:type="gramEnd"/>
      <w:r w:rsidRPr="00826FC0">
        <w:t xml:space="preserve"> hier en overal </w:t>
      </w:r>
    </w:p>
    <w:p w14:paraId="1819F5CA" w14:textId="77777777" w:rsidR="00826FC0" w:rsidRPr="00826FC0" w:rsidRDefault="00826FC0" w:rsidP="00826FC0">
      <w:pPr>
        <w:jc w:val="both"/>
      </w:pPr>
      <w:r w:rsidRPr="00826FC0">
        <w:t xml:space="preserve"> </w:t>
      </w:r>
      <w:r w:rsidRPr="00826FC0">
        <w:tab/>
      </w:r>
      <w:proofErr w:type="gramStart"/>
      <w:r w:rsidRPr="00826FC0">
        <w:t>een</w:t>
      </w:r>
      <w:proofErr w:type="gramEnd"/>
      <w:r w:rsidRPr="00826FC0">
        <w:t xml:space="preserve"> helper die bevrijdt. </w:t>
      </w:r>
    </w:p>
    <w:p w14:paraId="36F705EC" w14:textId="77777777" w:rsidR="00826FC0" w:rsidRPr="00826FC0" w:rsidRDefault="00826FC0" w:rsidP="00826FC0">
      <w:pPr>
        <w:jc w:val="both"/>
      </w:pPr>
    </w:p>
    <w:p w14:paraId="3DAB09C6" w14:textId="77777777" w:rsidR="00826FC0" w:rsidRPr="00826FC0" w:rsidRDefault="00826FC0" w:rsidP="00826FC0">
      <w:pPr>
        <w:jc w:val="both"/>
      </w:pPr>
      <w:r w:rsidRPr="00826FC0">
        <w:t>3</w:t>
      </w:r>
      <w:r w:rsidRPr="00826FC0">
        <w:tab/>
        <w:t xml:space="preserve">Lof, eer en prijs zij God </w:t>
      </w:r>
    </w:p>
    <w:p w14:paraId="65A2BF01" w14:textId="77777777" w:rsidR="00826FC0" w:rsidRPr="00826FC0" w:rsidRDefault="00826FC0" w:rsidP="00826FC0">
      <w:pPr>
        <w:jc w:val="both"/>
      </w:pPr>
      <w:r w:rsidRPr="00826FC0">
        <w:t xml:space="preserve"> </w:t>
      </w:r>
      <w:r w:rsidRPr="00826FC0">
        <w:tab/>
        <w:t xml:space="preserve">Die troont in ’t licht daarboven. </w:t>
      </w:r>
    </w:p>
    <w:p w14:paraId="2F866D8B" w14:textId="77777777" w:rsidR="00826FC0" w:rsidRPr="00826FC0" w:rsidRDefault="00826FC0" w:rsidP="00826FC0">
      <w:pPr>
        <w:jc w:val="both"/>
      </w:pPr>
      <w:r w:rsidRPr="00826FC0">
        <w:t xml:space="preserve"> </w:t>
      </w:r>
      <w:r w:rsidRPr="00826FC0">
        <w:tab/>
        <w:t xml:space="preserve">Hem, Vader, Zoon en Geest </w:t>
      </w:r>
    </w:p>
    <w:p w14:paraId="532541B7" w14:textId="77777777" w:rsidR="00826FC0" w:rsidRPr="00826FC0" w:rsidRDefault="00826FC0" w:rsidP="00826FC0">
      <w:pPr>
        <w:jc w:val="both"/>
      </w:pPr>
      <w:r w:rsidRPr="00826FC0">
        <w:t xml:space="preserve"> </w:t>
      </w:r>
      <w:r w:rsidRPr="00826FC0">
        <w:tab/>
      </w:r>
      <w:proofErr w:type="gramStart"/>
      <w:r w:rsidRPr="00826FC0">
        <w:t>moet</w:t>
      </w:r>
      <w:proofErr w:type="gramEnd"/>
      <w:r w:rsidRPr="00826FC0">
        <w:t xml:space="preserve"> heel de schepping loven. </w:t>
      </w:r>
    </w:p>
    <w:p w14:paraId="5756E99D" w14:textId="77777777" w:rsidR="00826FC0" w:rsidRPr="00826FC0" w:rsidRDefault="00826FC0" w:rsidP="00826FC0">
      <w:pPr>
        <w:jc w:val="both"/>
      </w:pPr>
      <w:r w:rsidRPr="00826FC0">
        <w:t xml:space="preserve"> </w:t>
      </w:r>
      <w:r w:rsidRPr="00826FC0">
        <w:tab/>
        <w:t xml:space="preserve">Van Hem, de ene Heer, </w:t>
      </w:r>
    </w:p>
    <w:p w14:paraId="3C4D0799" w14:textId="77777777" w:rsidR="00826FC0" w:rsidRPr="00826FC0" w:rsidRDefault="00826FC0" w:rsidP="00826FC0">
      <w:pPr>
        <w:jc w:val="both"/>
      </w:pPr>
      <w:r w:rsidRPr="00826FC0">
        <w:t xml:space="preserve"> </w:t>
      </w:r>
      <w:r w:rsidRPr="00826FC0">
        <w:tab/>
      </w:r>
      <w:proofErr w:type="gramStart"/>
      <w:r w:rsidRPr="00826FC0">
        <w:t>gaf</w:t>
      </w:r>
      <w:proofErr w:type="gramEnd"/>
      <w:r w:rsidRPr="00826FC0">
        <w:t xml:space="preserve"> het verleden blijk, </w:t>
      </w:r>
    </w:p>
    <w:p w14:paraId="72295112" w14:textId="77777777" w:rsidR="00826FC0" w:rsidRPr="00826FC0" w:rsidRDefault="00826FC0" w:rsidP="00826FC0">
      <w:pPr>
        <w:jc w:val="both"/>
      </w:pPr>
      <w:r w:rsidRPr="00826FC0">
        <w:t xml:space="preserve"> </w:t>
      </w:r>
      <w:r w:rsidRPr="00826FC0">
        <w:tab/>
      </w:r>
      <w:proofErr w:type="gramStart"/>
      <w:r w:rsidRPr="00826FC0">
        <w:t>het</w:t>
      </w:r>
      <w:proofErr w:type="gramEnd"/>
      <w:r w:rsidRPr="00826FC0">
        <w:t xml:space="preserve"> heden zingt zijn eer, </w:t>
      </w:r>
    </w:p>
    <w:p w14:paraId="36180D3C" w14:textId="77777777" w:rsidR="00826FC0" w:rsidRPr="00826FC0" w:rsidRDefault="00826FC0" w:rsidP="00826FC0">
      <w:pPr>
        <w:jc w:val="both"/>
      </w:pPr>
      <w:r w:rsidRPr="00826FC0">
        <w:t xml:space="preserve"> </w:t>
      </w:r>
      <w:r w:rsidRPr="00826FC0">
        <w:tab/>
      </w:r>
      <w:proofErr w:type="gramStart"/>
      <w:r w:rsidRPr="00826FC0">
        <w:t>de</w:t>
      </w:r>
      <w:proofErr w:type="gramEnd"/>
      <w:r w:rsidRPr="00826FC0">
        <w:t xml:space="preserve"> toekomst is zijn rijk. </w:t>
      </w:r>
    </w:p>
    <w:p w14:paraId="7C13AC61" w14:textId="77777777" w:rsidR="00E957D1" w:rsidRPr="00E957D1" w:rsidRDefault="00E957D1" w:rsidP="00826FC0">
      <w:pPr>
        <w:jc w:val="both"/>
      </w:pPr>
    </w:p>
    <w:p w14:paraId="19C8ED64" w14:textId="77777777" w:rsidR="00E957D1" w:rsidRPr="00E957D1" w:rsidRDefault="00E957D1" w:rsidP="00826FC0">
      <w:pPr>
        <w:jc w:val="both"/>
      </w:pPr>
      <w:r w:rsidRPr="00E957D1">
        <w:rPr>
          <w:b/>
          <w:bCs/>
        </w:rPr>
        <w:t>Wegzending en Zegen</w:t>
      </w:r>
      <w:r w:rsidRPr="00E957D1">
        <w:t xml:space="preserve"> </w:t>
      </w:r>
    </w:p>
    <w:p w14:paraId="442CC9FC" w14:textId="77777777" w:rsidR="00E957D1" w:rsidRPr="00E957D1" w:rsidRDefault="00E957D1" w:rsidP="00826FC0">
      <w:pPr>
        <w:jc w:val="both"/>
        <w:rPr>
          <w:b/>
          <w:bCs/>
        </w:rPr>
      </w:pPr>
      <w:r w:rsidRPr="00E957D1">
        <w:rPr>
          <w:b/>
          <w:bCs/>
        </w:rPr>
        <w:t xml:space="preserve">De gemeente antwoordt met het zingen van zegenlied: 416: 1 </w:t>
      </w:r>
    </w:p>
    <w:p w14:paraId="054DA443" w14:textId="77777777" w:rsidR="00E957D1" w:rsidRPr="00E957D1" w:rsidRDefault="00E957D1" w:rsidP="00826FC0">
      <w:pPr>
        <w:jc w:val="both"/>
      </w:pPr>
      <w:r w:rsidRPr="00E957D1">
        <w:t>1</w:t>
      </w:r>
      <w:r w:rsidRPr="00E957D1">
        <w:tab/>
        <w:t>Ga met God en Hij zal met je zijn,</w:t>
      </w:r>
    </w:p>
    <w:p w14:paraId="0EA35E68" w14:textId="77777777" w:rsidR="00E957D1" w:rsidRPr="00E957D1" w:rsidRDefault="00E957D1" w:rsidP="00826FC0">
      <w:pPr>
        <w:jc w:val="both"/>
      </w:pPr>
      <w:r w:rsidRPr="00E957D1">
        <w:t xml:space="preserve"> </w:t>
      </w:r>
      <w:r w:rsidRPr="00E957D1">
        <w:tab/>
      </w:r>
      <w:proofErr w:type="gramStart"/>
      <w:r w:rsidRPr="00E957D1">
        <w:t>jou</w:t>
      </w:r>
      <w:proofErr w:type="gramEnd"/>
      <w:r w:rsidRPr="00E957D1">
        <w:t xml:space="preserve"> nabij op al je wegen</w:t>
      </w:r>
    </w:p>
    <w:p w14:paraId="2C697ADF" w14:textId="77777777" w:rsidR="00E957D1" w:rsidRPr="00E957D1" w:rsidRDefault="00E957D1" w:rsidP="00826FC0">
      <w:pPr>
        <w:jc w:val="both"/>
      </w:pPr>
      <w:r w:rsidRPr="00E957D1">
        <w:t xml:space="preserve"> </w:t>
      </w:r>
      <w:r w:rsidRPr="00E957D1">
        <w:tab/>
      </w:r>
      <w:proofErr w:type="gramStart"/>
      <w:r w:rsidRPr="00E957D1">
        <w:t>met</w:t>
      </w:r>
      <w:proofErr w:type="gramEnd"/>
      <w:r w:rsidRPr="00E957D1">
        <w:t xml:space="preserve"> zijn raad en troost en zegen.</w:t>
      </w:r>
    </w:p>
    <w:p w14:paraId="659B949A" w14:textId="77777777" w:rsidR="00E957D1" w:rsidRPr="00E957D1" w:rsidRDefault="00E957D1" w:rsidP="00826FC0">
      <w:pPr>
        <w:jc w:val="both"/>
      </w:pPr>
      <w:r w:rsidRPr="00E957D1">
        <w:t xml:space="preserve"> </w:t>
      </w:r>
      <w:r w:rsidRPr="00E957D1">
        <w:tab/>
        <w:t>Ga met God en Hij zal met je zijn.</w:t>
      </w:r>
    </w:p>
    <w:p w14:paraId="1CA0BEC0" w14:textId="77777777" w:rsidR="00E957D1" w:rsidRPr="00E957D1" w:rsidRDefault="00E957D1" w:rsidP="00826FC0">
      <w:pPr>
        <w:jc w:val="both"/>
      </w:pPr>
    </w:p>
    <w:p w14:paraId="6F558038" w14:textId="33C65C19" w:rsidR="00E957D1" w:rsidRPr="00F47081" w:rsidRDefault="00F47081" w:rsidP="00826FC0">
      <w:pPr>
        <w:jc w:val="both"/>
      </w:pPr>
      <w:r w:rsidRPr="00F47081">
        <w:rPr>
          <w:b/>
          <w:bCs/>
        </w:rPr>
        <w:t>Uitleidend orgelspel</w:t>
      </w:r>
      <w:r w:rsidRPr="00F47081">
        <w:t xml:space="preserve"> </w:t>
      </w:r>
    </w:p>
    <w:p w14:paraId="1F7AF110" w14:textId="77777777" w:rsidR="00F47081" w:rsidRPr="00F47081" w:rsidRDefault="00F47081" w:rsidP="00826FC0">
      <w:pPr>
        <w:jc w:val="both"/>
        <w:rPr>
          <w:b/>
          <w:bCs/>
        </w:rPr>
      </w:pPr>
    </w:p>
    <w:sectPr w:rsidR="00F47081" w:rsidRPr="00F47081" w:rsidSect="00E957D1">
      <w:pgSz w:w="11906" w:h="16838"/>
      <w:pgMar w:top="680" w:right="680" w:bottom="680" w:left="680" w:header="709" w:footer="709" w:gutter="0"/>
      <w:cols w:space="136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7"/>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D5"/>
    <w:rsid w:val="00011993"/>
    <w:rsid w:val="00034171"/>
    <w:rsid w:val="000429F3"/>
    <w:rsid w:val="00067FF7"/>
    <w:rsid w:val="00076BB1"/>
    <w:rsid w:val="000B6C4A"/>
    <w:rsid w:val="000D6FBF"/>
    <w:rsid w:val="000F7101"/>
    <w:rsid w:val="000F72AC"/>
    <w:rsid w:val="0014010B"/>
    <w:rsid w:val="00151D6A"/>
    <w:rsid w:val="00186841"/>
    <w:rsid w:val="001B6252"/>
    <w:rsid w:val="001F7A1D"/>
    <w:rsid w:val="00203C6A"/>
    <w:rsid w:val="0020519D"/>
    <w:rsid w:val="00224C57"/>
    <w:rsid w:val="002413A3"/>
    <w:rsid w:val="002451C3"/>
    <w:rsid w:val="002533F3"/>
    <w:rsid w:val="00256209"/>
    <w:rsid w:val="00262164"/>
    <w:rsid w:val="00280842"/>
    <w:rsid w:val="00295CAA"/>
    <w:rsid w:val="002A5F13"/>
    <w:rsid w:val="002B6F47"/>
    <w:rsid w:val="002E0DB6"/>
    <w:rsid w:val="00311028"/>
    <w:rsid w:val="00345388"/>
    <w:rsid w:val="003C4FF6"/>
    <w:rsid w:val="003F4A78"/>
    <w:rsid w:val="003F7A02"/>
    <w:rsid w:val="00401C5E"/>
    <w:rsid w:val="004143CC"/>
    <w:rsid w:val="00424395"/>
    <w:rsid w:val="00432C0C"/>
    <w:rsid w:val="00452FDA"/>
    <w:rsid w:val="0045540B"/>
    <w:rsid w:val="00460E3F"/>
    <w:rsid w:val="00465C99"/>
    <w:rsid w:val="00485C42"/>
    <w:rsid w:val="004A4484"/>
    <w:rsid w:val="004B1451"/>
    <w:rsid w:val="004B67AC"/>
    <w:rsid w:val="00501F13"/>
    <w:rsid w:val="005035DA"/>
    <w:rsid w:val="005111FC"/>
    <w:rsid w:val="0051557D"/>
    <w:rsid w:val="005436A1"/>
    <w:rsid w:val="00546D73"/>
    <w:rsid w:val="005740E1"/>
    <w:rsid w:val="005C1BB0"/>
    <w:rsid w:val="00604A7B"/>
    <w:rsid w:val="0060664D"/>
    <w:rsid w:val="00615F79"/>
    <w:rsid w:val="0061737F"/>
    <w:rsid w:val="0062050A"/>
    <w:rsid w:val="00637B76"/>
    <w:rsid w:val="0064397B"/>
    <w:rsid w:val="006744AE"/>
    <w:rsid w:val="00677EC9"/>
    <w:rsid w:val="00680503"/>
    <w:rsid w:val="006810A2"/>
    <w:rsid w:val="00681EC2"/>
    <w:rsid w:val="00686FC4"/>
    <w:rsid w:val="006927D3"/>
    <w:rsid w:val="00693F5B"/>
    <w:rsid w:val="006F45B3"/>
    <w:rsid w:val="00702917"/>
    <w:rsid w:val="00713425"/>
    <w:rsid w:val="00727935"/>
    <w:rsid w:val="00736C4A"/>
    <w:rsid w:val="007514AC"/>
    <w:rsid w:val="00766904"/>
    <w:rsid w:val="00777A05"/>
    <w:rsid w:val="007B3F8A"/>
    <w:rsid w:val="007C40AE"/>
    <w:rsid w:val="007E1B7F"/>
    <w:rsid w:val="007F6BD6"/>
    <w:rsid w:val="00826FC0"/>
    <w:rsid w:val="0083295A"/>
    <w:rsid w:val="00836889"/>
    <w:rsid w:val="00836C1A"/>
    <w:rsid w:val="00854AA4"/>
    <w:rsid w:val="00864FB5"/>
    <w:rsid w:val="00876573"/>
    <w:rsid w:val="00897554"/>
    <w:rsid w:val="008A18C0"/>
    <w:rsid w:val="008D21EC"/>
    <w:rsid w:val="00913C98"/>
    <w:rsid w:val="0091750E"/>
    <w:rsid w:val="00931FA2"/>
    <w:rsid w:val="00951999"/>
    <w:rsid w:val="009535F3"/>
    <w:rsid w:val="00962CE9"/>
    <w:rsid w:val="00986061"/>
    <w:rsid w:val="00992757"/>
    <w:rsid w:val="0099765E"/>
    <w:rsid w:val="009D06F4"/>
    <w:rsid w:val="009E4741"/>
    <w:rsid w:val="009F7F98"/>
    <w:rsid w:val="00A14EA5"/>
    <w:rsid w:val="00A24ED0"/>
    <w:rsid w:val="00A47CD5"/>
    <w:rsid w:val="00A605E3"/>
    <w:rsid w:val="00A76C5F"/>
    <w:rsid w:val="00AB0097"/>
    <w:rsid w:val="00AB5E21"/>
    <w:rsid w:val="00B02D54"/>
    <w:rsid w:val="00B10FD0"/>
    <w:rsid w:val="00B247E4"/>
    <w:rsid w:val="00B2580C"/>
    <w:rsid w:val="00B33EAA"/>
    <w:rsid w:val="00B6542F"/>
    <w:rsid w:val="00BD081E"/>
    <w:rsid w:val="00BF3241"/>
    <w:rsid w:val="00C501FA"/>
    <w:rsid w:val="00C76A08"/>
    <w:rsid w:val="00C865BB"/>
    <w:rsid w:val="00C957CB"/>
    <w:rsid w:val="00CB448E"/>
    <w:rsid w:val="00D04FA3"/>
    <w:rsid w:val="00D10A12"/>
    <w:rsid w:val="00DB076B"/>
    <w:rsid w:val="00E00D0E"/>
    <w:rsid w:val="00E21B50"/>
    <w:rsid w:val="00E25533"/>
    <w:rsid w:val="00E461CA"/>
    <w:rsid w:val="00E730BE"/>
    <w:rsid w:val="00E957D1"/>
    <w:rsid w:val="00EA4E99"/>
    <w:rsid w:val="00EC76B5"/>
    <w:rsid w:val="00EF3116"/>
    <w:rsid w:val="00EF571B"/>
    <w:rsid w:val="00EF7E51"/>
    <w:rsid w:val="00F12E53"/>
    <w:rsid w:val="00F47081"/>
    <w:rsid w:val="00F50E27"/>
    <w:rsid w:val="00F67439"/>
    <w:rsid w:val="00F87877"/>
    <w:rsid w:val="00F87B1E"/>
    <w:rsid w:val="00FA2203"/>
    <w:rsid w:val="00FA452F"/>
    <w:rsid w:val="00FA77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02AD1FB"/>
  <w15:chartTrackingRefBased/>
  <w15:docId w15:val="{65F3D1CF-F887-4949-82EA-3AEFE552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JMnormaal">
    <w:name w:val="Style JM normaal"/>
    <w:basedOn w:val="Standaard"/>
    <w:next w:val="Standaard"/>
    <w:qFormat/>
    <w:rsid w:val="00295CAA"/>
    <w:pPr>
      <w:widowControl w:val="0"/>
      <w:suppressAutoHyphens/>
    </w:pPr>
    <w:rPr>
      <w:rFonts w:ascii="Times New Roman" w:eastAsia="Cambria" w:hAnsi="Times New Roman" w:cs="Times New Roman"/>
      <w:sz w:val="20"/>
      <w:lang w:eastAsia="nl-NL"/>
    </w:rPr>
  </w:style>
  <w:style w:type="paragraph" w:styleId="Geenafstand">
    <w:name w:val="No Spacing"/>
    <w:uiPriority w:val="1"/>
    <w:qFormat/>
    <w:rsid w:val="00EF31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1688</Words>
  <Characters>9288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Maasland</dc:creator>
  <cp:keywords/>
  <dc:description/>
  <cp:lastModifiedBy>Jan Maasland</cp:lastModifiedBy>
  <cp:revision>6</cp:revision>
  <dcterms:created xsi:type="dcterms:W3CDTF">2025-07-21T20:13:00Z</dcterms:created>
  <dcterms:modified xsi:type="dcterms:W3CDTF">2025-07-21T20:29:00Z</dcterms:modified>
</cp:coreProperties>
</file>